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93" w:rsidRDefault="006276FA" w:rsidP="00984519">
      <w:pPr>
        <w:spacing w:before="360" w:after="0"/>
        <w:jc w:val="center"/>
        <w:rPr>
          <w:rFonts w:ascii="Arial" w:hAnsi="Arial" w:cs="Arial"/>
          <w:sz w:val="52"/>
        </w:rPr>
      </w:pPr>
      <w:r>
        <w:rPr>
          <w:rFonts w:ascii="Arial" w:hAnsi="Arial" w:cs="Arial"/>
          <w:sz w:val="52"/>
        </w:rPr>
        <w:t>Chemistry</w:t>
      </w:r>
    </w:p>
    <w:p w:rsidR="00952A4F" w:rsidRDefault="00952A4F" w:rsidP="00F2427C">
      <w:pPr>
        <w:pStyle w:val="NormalWeb"/>
        <w:spacing w:after="120" w:line="276" w:lineRule="auto"/>
        <w:jc w:val="both"/>
        <w:rPr>
          <w:rFonts w:ascii="Arial" w:hAnsi="Arial" w:cs="Arial"/>
          <w:color w:val="333333"/>
          <w:sz w:val="22"/>
          <w:szCs w:val="22"/>
          <w:lang w:val="en"/>
        </w:rPr>
      </w:pPr>
    </w:p>
    <w:p w:rsidR="006276FA" w:rsidRPr="006276FA" w:rsidRDefault="00F2695B" w:rsidP="006276FA">
      <w:pPr>
        <w:spacing w:after="120" w:line="276" w:lineRule="auto"/>
        <w:jc w:val="both"/>
        <w:rPr>
          <w:rFonts w:ascii="Arial" w:eastAsia="Times New Roman" w:hAnsi="Arial" w:cs="Arial"/>
          <w:lang w:eastAsia="en-GB"/>
        </w:rPr>
      </w:pPr>
      <w:r>
        <w:rPr>
          <w:rFonts w:ascii="Arial" w:eastAsia="Times New Roman" w:hAnsi="Arial" w:cs="Arial"/>
          <w:lang w:eastAsia="en-GB"/>
        </w:rPr>
        <w:t xml:space="preserve">A level Chemistry studies </w:t>
      </w:r>
      <w:r w:rsidR="006276FA" w:rsidRPr="006276FA">
        <w:rPr>
          <w:rFonts w:ascii="Arial" w:eastAsia="Times New Roman" w:hAnsi="Arial" w:cs="Arial"/>
          <w:lang w:eastAsia="en-GB"/>
        </w:rPr>
        <w:t>the material world, and through chemistry we can describe and explain questions such as: "what happens when sugar dissolves in tea?"; "why is mercury a liquid at room temperature?"; "how do we make plastics?"; "what can we do about global warming?"; "how and why will I be affected if oil runs out?".</w:t>
      </w:r>
    </w:p>
    <w:p w:rsidR="006276FA" w:rsidRPr="006276FA" w:rsidRDefault="006276FA" w:rsidP="006276FA">
      <w:pPr>
        <w:spacing w:after="120" w:line="276" w:lineRule="auto"/>
        <w:jc w:val="both"/>
        <w:rPr>
          <w:rFonts w:ascii="Arial" w:eastAsia="Times New Roman" w:hAnsi="Arial" w:cs="Arial"/>
          <w:lang w:eastAsia="en-GB"/>
        </w:rPr>
      </w:pPr>
      <w:r w:rsidRPr="006276FA">
        <w:rPr>
          <w:rFonts w:ascii="Arial" w:eastAsia="Times New Roman" w:hAnsi="Arial" w:cs="Arial"/>
          <w:lang w:eastAsia="en-GB"/>
        </w:rPr>
        <w:t>From baking a cake to recharging a mobile phone, chemistry is involved in everything we do; and our lives are inextricably influenced by many aspects of chemistry. Chemistry will continue to be at the forefront of responding the needs of society; with chemists central to making advances in designing new materials, efficient energy use, drug development, and technology, to name but a few.</w:t>
      </w:r>
    </w:p>
    <w:p w:rsidR="006276FA" w:rsidRPr="006276FA" w:rsidRDefault="006276FA" w:rsidP="006276FA">
      <w:pPr>
        <w:spacing w:after="120" w:line="276" w:lineRule="auto"/>
        <w:jc w:val="both"/>
        <w:rPr>
          <w:rFonts w:ascii="Arial" w:eastAsia="Times New Roman" w:hAnsi="Arial" w:cs="Arial"/>
          <w:lang w:eastAsia="en-GB"/>
        </w:rPr>
      </w:pPr>
      <w:r w:rsidRPr="006276FA">
        <w:rPr>
          <w:rFonts w:ascii="Arial" w:eastAsia="Times New Roman" w:hAnsi="Arial" w:cs="Arial"/>
          <w:lang w:eastAsia="en-GB"/>
        </w:rPr>
        <w:t>A level Chemistry courses cover a wide variety of basic concepts such as the structure of the atom; the interaction of matter and energy; how to control reactions; patterns in the Periodic Table; understanding carbon-based molecules.</w:t>
      </w:r>
      <w:bookmarkStart w:id="0" w:name="_GoBack"/>
      <w:bookmarkEnd w:id="0"/>
    </w:p>
    <w:p w:rsidR="008332B6" w:rsidRDefault="008332B6" w:rsidP="0067366B">
      <w:pPr>
        <w:pStyle w:val="NormalWeb"/>
        <w:spacing w:after="0" w:line="276" w:lineRule="auto"/>
        <w:jc w:val="both"/>
        <w:rPr>
          <w:rFonts w:ascii="Arial" w:hAnsi="Arial" w:cs="Arial"/>
          <w:b/>
          <w:color w:val="333333"/>
          <w:sz w:val="22"/>
          <w:szCs w:val="22"/>
        </w:rPr>
      </w:pPr>
    </w:p>
    <w:p w:rsidR="008332B6" w:rsidRPr="002A621F" w:rsidRDefault="008332B6" w:rsidP="002A621F">
      <w:pPr>
        <w:pStyle w:val="NormalWeb"/>
        <w:spacing w:after="120" w:line="276" w:lineRule="auto"/>
        <w:jc w:val="both"/>
        <w:rPr>
          <w:rFonts w:ascii="Arial" w:hAnsi="Arial" w:cs="Arial"/>
          <w:b/>
          <w:color w:val="333333"/>
          <w:sz w:val="22"/>
          <w:szCs w:val="22"/>
        </w:rPr>
      </w:pPr>
      <w:r w:rsidRPr="002A621F">
        <w:rPr>
          <w:rFonts w:ascii="Arial" w:hAnsi="Arial" w:cs="Arial"/>
          <w:b/>
          <w:color w:val="333333"/>
          <w:sz w:val="22"/>
          <w:szCs w:val="22"/>
        </w:rPr>
        <w:t>Recommended Reads</w:t>
      </w:r>
    </w:p>
    <w:p w:rsidR="006276FA" w:rsidRPr="006276FA" w:rsidRDefault="006276FA" w:rsidP="00C94D53">
      <w:pPr>
        <w:pStyle w:val="ListParagraph"/>
        <w:numPr>
          <w:ilvl w:val="0"/>
          <w:numId w:val="1"/>
        </w:numPr>
        <w:spacing w:after="120" w:line="276" w:lineRule="auto"/>
        <w:ind w:left="425" w:hanging="357"/>
        <w:contextualSpacing w:val="0"/>
        <w:jc w:val="both"/>
        <w:rPr>
          <w:rFonts w:ascii="Arial" w:hAnsi="Arial" w:cs="Arial"/>
        </w:rPr>
      </w:pPr>
      <w:r w:rsidRPr="006276FA">
        <w:rPr>
          <w:rFonts w:ascii="Arial" w:hAnsi="Arial" w:cs="Arial"/>
          <w:b/>
        </w:rPr>
        <w:t>Periodic Tales: The Curious Lives of the Elements</w:t>
      </w:r>
      <w:r w:rsidRPr="006276FA">
        <w:rPr>
          <w:rFonts w:ascii="Arial" w:hAnsi="Arial" w:cs="Arial"/>
        </w:rPr>
        <w:t xml:space="preserve"> (Paperback) Hugh Aldersey-Williams</w:t>
      </w:r>
      <w:r w:rsidRPr="006276FA">
        <w:rPr>
          <w:rFonts w:ascii="Arial" w:hAnsi="Arial" w:cs="Arial"/>
        </w:rPr>
        <w:tab/>
      </w:r>
    </w:p>
    <w:p w:rsidR="006276FA" w:rsidRPr="006276FA" w:rsidRDefault="006276FA" w:rsidP="006276FA">
      <w:pPr>
        <w:pStyle w:val="ListParagraph"/>
        <w:spacing w:after="120" w:line="276" w:lineRule="auto"/>
        <w:ind w:left="425"/>
        <w:contextualSpacing w:val="0"/>
        <w:jc w:val="both"/>
        <w:rPr>
          <w:rFonts w:ascii="Arial" w:hAnsi="Arial" w:cs="Arial"/>
        </w:rPr>
      </w:pPr>
      <w:r w:rsidRPr="006276FA">
        <w:rPr>
          <w:rFonts w:ascii="Arial" w:hAnsi="Arial" w:cs="Arial"/>
        </w:rPr>
        <w:t>This book covers the chemical elements, where they come from and how they are used. There are loads of fascinating insights into uses for chemicals you would have never even thought about.</w:t>
      </w:r>
    </w:p>
    <w:p w:rsidR="006276FA" w:rsidRPr="006276FA" w:rsidRDefault="006276FA" w:rsidP="00C94D53">
      <w:pPr>
        <w:pStyle w:val="ListParagraph"/>
        <w:numPr>
          <w:ilvl w:val="0"/>
          <w:numId w:val="1"/>
        </w:numPr>
        <w:spacing w:after="120" w:line="276" w:lineRule="auto"/>
        <w:ind w:left="425" w:hanging="357"/>
        <w:contextualSpacing w:val="0"/>
        <w:jc w:val="both"/>
        <w:rPr>
          <w:rFonts w:ascii="Arial" w:hAnsi="Arial" w:cs="Arial"/>
          <w:b/>
          <w:bCs/>
        </w:rPr>
      </w:pPr>
      <w:r w:rsidRPr="006276FA">
        <w:rPr>
          <w:rFonts w:ascii="Arial" w:hAnsi="Arial" w:cs="Arial"/>
          <w:b/>
          <w:bCs/>
        </w:rPr>
        <w:t xml:space="preserve">The Science of Everyday Life: Why Teapots Dribble, Toast Burns and Light Bulbs Shine </w:t>
      </w:r>
      <w:r w:rsidRPr="006276FA">
        <w:rPr>
          <w:rFonts w:ascii="Arial" w:hAnsi="Arial" w:cs="Arial"/>
          <w:bCs/>
        </w:rPr>
        <w:t>(Hardback) Marty Jopson</w:t>
      </w:r>
    </w:p>
    <w:p w:rsidR="006276FA" w:rsidRPr="006276FA" w:rsidRDefault="006276FA" w:rsidP="006276FA">
      <w:pPr>
        <w:pStyle w:val="ListParagraph"/>
        <w:spacing w:after="120" w:line="276" w:lineRule="auto"/>
        <w:ind w:left="425"/>
        <w:contextualSpacing w:val="0"/>
        <w:jc w:val="both"/>
        <w:rPr>
          <w:rFonts w:ascii="Arial" w:hAnsi="Arial" w:cs="Arial"/>
        </w:rPr>
      </w:pPr>
      <w:r w:rsidRPr="006276FA">
        <w:rPr>
          <w:rFonts w:ascii="Arial" w:hAnsi="Arial" w:cs="Arial"/>
        </w:rPr>
        <w:t>The title says it all really, lots of interesting stuff about the things around you home!</w:t>
      </w:r>
    </w:p>
    <w:p w:rsidR="006276FA" w:rsidRPr="006276FA" w:rsidRDefault="006276FA" w:rsidP="00C94D53">
      <w:pPr>
        <w:pStyle w:val="ListParagraph"/>
        <w:numPr>
          <w:ilvl w:val="0"/>
          <w:numId w:val="1"/>
        </w:numPr>
        <w:spacing w:after="120" w:line="276" w:lineRule="auto"/>
        <w:ind w:left="425" w:hanging="357"/>
        <w:contextualSpacing w:val="0"/>
        <w:jc w:val="both"/>
        <w:rPr>
          <w:rFonts w:ascii="Arial" w:hAnsi="Arial" w:cs="Arial"/>
        </w:rPr>
      </w:pPr>
      <w:r w:rsidRPr="006276FA">
        <w:rPr>
          <w:rFonts w:ascii="Arial" w:hAnsi="Arial" w:cs="Arial"/>
          <w:b/>
        </w:rPr>
        <w:t xml:space="preserve">Bad Science </w:t>
      </w:r>
      <w:r w:rsidRPr="006276FA">
        <w:rPr>
          <w:rFonts w:ascii="Arial" w:hAnsi="Arial" w:cs="Arial"/>
        </w:rPr>
        <w:t>(Paperback) Ben Goldacre</w:t>
      </w:r>
      <w:r w:rsidRPr="006276FA">
        <w:rPr>
          <w:rFonts w:ascii="Arial" w:hAnsi="Arial" w:cs="Arial"/>
        </w:rPr>
        <w:tab/>
      </w:r>
    </w:p>
    <w:p w:rsidR="006276FA" w:rsidRPr="006276FA" w:rsidRDefault="006276FA" w:rsidP="006276FA">
      <w:pPr>
        <w:pStyle w:val="ListParagraph"/>
        <w:spacing w:after="120" w:line="276" w:lineRule="auto"/>
        <w:ind w:left="425"/>
        <w:contextualSpacing w:val="0"/>
        <w:jc w:val="both"/>
        <w:rPr>
          <w:rFonts w:ascii="Arial" w:hAnsi="Arial" w:cs="Arial"/>
        </w:rPr>
      </w:pPr>
      <w:r w:rsidRPr="006276FA">
        <w:rPr>
          <w:rFonts w:ascii="Arial" w:hAnsi="Arial" w:cs="Arial"/>
        </w:rPr>
        <w:t>Here Ben Goldacre takes apart anyone who published bad / misleading or dodgy science – this book will make you think about everything the advertising industry tries to sell you by making it sound ‘sciency’.</w:t>
      </w:r>
    </w:p>
    <w:p w:rsidR="006276FA" w:rsidRPr="006276FA" w:rsidRDefault="006276FA" w:rsidP="00C94D53">
      <w:pPr>
        <w:pStyle w:val="ListParagraph"/>
        <w:numPr>
          <w:ilvl w:val="0"/>
          <w:numId w:val="1"/>
        </w:numPr>
        <w:spacing w:after="120" w:line="276" w:lineRule="auto"/>
        <w:ind w:left="425" w:hanging="357"/>
        <w:contextualSpacing w:val="0"/>
        <w:jc w:val="both"/>
        <w:rPr>
          <w:rFonts w:ascii="Arial" w:hAnsi="Arial" w:cs="Arial"/>
        </w:rPr>
      </w:pPr>
      <w:r w:rsidRPr="006276FA">
        <w:rPr>
          <w:rFonts w:ascii="Arial" w:hAnsi="Arial" w:cs="Arial"/>
          <w:b/>
        </w:rPr>
        <w:t>Calculations in AS/A Level Chemistry</w:t>
      </w:r>
      <w:r w:rsidRPr="006276FA">
        <w:rPr>
          <w:rFonts w:ascii="Arial" w:hAnsi="Arial" w:cs="Arial"/>
        </w:rPr>
        <w:t xml:space="preserve"> (Paperback) Jim Clark</w:t>
      </w:r>
      <w:r w:rsidRPr="006276FA">
        <w:rPr>
          <w:rFonts w:ascii="Arial" w:hAnsi="Arial" w:cs="Arial"/>
        </w:rPr>
        <w:tab/>
      </w:r>
    </w:p>
    <w:p w:rsidR="006276FA" w:rsidRPr="006276FA" w:rsidRDefault="006276FA" w:rsidP="006276FA">
      <w:pPr>
        <w:pStyle w:val="ListParagraph"/>
        <w:spacing w:after="120" w:line="276" w:lineRule="auto"/>
        <w:ind w:left="425"/>
        <w:contextualSpacing w:val="0"/>
        <w:jc w:val="both"/>
        <w:rPr>
          <w:rFonts w:ascii="Arial" w:hAnsi="Arial" w:cs="Arial"/>
        </w:rPr>
      </w:pPr>
      <w:r w:rsidRPr="006276FA">
        <w:rPr>
          <w:rFonts w:ascii="Arial" w:hAnsi="Arial" w:cs="Arial"/>
        </w:rPr>
        <w:t>If you struggle with the calculations side of chemistry, this is the book for you. Covers all the possible calculations you are ever likely to come across. Brought to you by the same guy who wrote the excellent chemguide.co.uk website.</w:t>
      </w:r>
    </w:p>
    <w:p w:rsidR="006276FA" w:rsidRPr="006276FA" w:rsidRDefault="006276FA" w:rsidP="00C94D53">
      <w:pPr>
        <w:pStyle w:val="ListParagraph"/>
        <w:numPr>
          <w:ilvl w:val="0"/>
          <w:numId w:val="1"/>
        </w:numPr>
        <w:spacing w:after="120" w:line="276" w:lineRule="auto"/>
        <w:ind w:left="425" w:hanging="357"/>
        <w:contextualSpacing w:val="0"/>
        <w:jc w:val="both"/>
        <w:rPr>
          <w:rFonts w:ascii="Arial" w:hAnsi="Arial" w:cs="Arial"/>
          <w:b/>
        </w:rPr>
      </w:pPr>
      <w:r w:rsidRPr="006276FA">
        <w:rPr>
          <w:rFonts w:ascii="Arial" w:hAnsi="Arial" w:cs="Arial"/>
          <w:b/>
        </w:rPr>
        <w:t>Salters' Advanced Chemistry: Chemical Storylines</w:t>
      </w:r>
    </w:p>
    <w:p w:rsidR="006276FA" w:rsidRPr="006276FA" w:rsidRDefault="006276FA" w:rsidP="006276FA">
      <w:pPr>
        <w:pStyle w:val="ListParagraph"/>
        <w:spacing w:after="120" w:line="276" w:lineRule="auto"/>
        <w:ind w:left="425"/>
        <w:contextualSpacing w:val="0"/>
        <w:jc w:val="both"/>
        <w:rPr>
          <w:rFonts w:ascii="Arial" w:hAnsi="Arial" w:cs="Arial"/>
        </w:rPr>
      </w:pPr>
      <w:r w:rsidRPr="006276FA">
        <w:rPr>
          <w:rFonts w:ascii="Arial" w:hAnsi="Arial" w:cs="Arial"/>
        </w:rPr>
        <w:t>Do not feel you need to buy the latest edition (unless you are doing Salters chemistry!) You can pick up an old edition for a few pounds on ebay, gives you a real insight into how chemistry is used to solve everyday problems from global pollution through feeding to world to making new medicines to treat disease.</w:t>
      </w:r>
    </w:p>
    <w:p w:rsidR="008332B6" w:rsidRDefault="008332B6" w:rsidP="0067366B">
      <w:pPr>
        <w:pStyle w:val="NormalWeb"/>
        <w:spacing w:after="0" w:line="276" w:lineRule="auto"/>
        <w:jc w:val="both"/>
        <w:rPr>
          <w:rFonts w:ascii="Arial" w:hAnsi="Arial" w:cs="Arial"/>
          <w:b/>
          <w:color w:val="333333"/>
          <w:sz w:val="22"/>
          <w:szCs w:val="22"/>
        </w:rPr>
      </w:pPr>
    </w:p>
    <w:p w:rsidR="00952A4F" w:rsidRPr="006276FA" w:rsidRDefault="00952A4F" w:rsidP="00DF79A0">
      <w:pPr>
        <w:pStyle w:val="NormalWeb"/>
        <w:spacing w:after="120" w:line="276" w:lineRule="auto"/>
        <w:jc w:val="both"/>
        <w:rPr>
          <w:rFonts w:ascii="Arial" w:hAnsi="Arial" w:cs="Arial"/>
          <w:b/>
          <w:color w:val="333333"/>
          <w:sz w:val="22"/>
          <w:szCs w:val="22"/>
        </w:rPr>
      </w:pPr>
      <w:r w:rsidRPr="006276FA">
        <w:rPr>
          <w:rFonts w:ascii="Arial" w:hAnsi="Arial" w:cs="Arial"/>
          <w:b/>
          <w:color w:val="333333"/>
          <w:sz w:val="22"/>
          <w:szCs w:val="22"/>
        </w:rPr>
        <w:t xml:space="preserve">Recommended </w:t>
      </w:r>
      <w:r w:rsidR="006276FA" w:rsidRPr="006276FA">
        <w:rPr>
          <w:rFonts w:ascii="Arial" w:hAnsi="Arial" w:cs="Arial"/>
          <w:b/>
          <w:color w:val="333333"/>
          <w:sz w:val="22"/>
          <w:szCs w:val="22"/>
        </w:rPr>
        <w:t>Video Clips</w:t>
      </w:r>
    </w:p>
    <w:p w:rsidR="006276FA" w:rsidRPr="00DF79A0" w:rsidRDefault="006276FA" w:rsidP="00C94D53">
      <w:pPr>
        <w:pStyle w:val="ListParagraph"/>
        <w:numPr>
          <w:ilvl w:val="0"/>
          <w:numId w:val="2"/>
        </w:numPr>
        <w:spacing w:after="120" w:line="276" w:lineRule="auto"/>
        <w:ind w:left="426"/>
        <w:contextualSpacing w:val="0"/>
        <w:rPr>
          <w:rFonts w:ascii="Arial" w:hAnsi="Arial" w:cs="Arial"/>
          <w:b/>
        </w:rPr>
      </w:pPr>
      <w:r w:rsidRPr="00DF79A0">
        <w:rPr>
          <w:rFonts w:ascii="Arial" w:hAnsi="Arial" w:cs="Arial"/>
          <w:b/>
        </w:rPr>
        <w:t>Rough science – the Open University – 34 episodes available</w:t>
      </w:r>
    </w:p>
    <w:p w:rsidR="006276FA" w:rsidRPr="00DF79A0" w:rsidRDefault="006276FA" w:rsidP="00DF79A0">
      <w:pPr>
        <w:pStyle w:val="ListParagraph"/>
        <w:spacing w:after="120" w:line="276" w:lineRule="auto"/>
        <w:ind w:left="425"/>
        <w:contextualSpacing w:val="0"/>
        <w:rPr>
          <w:rFonts w:ascii="Arial" w:hAnsi="Arial" w:cs="Arial"/>
        </w:rPr>
      </w:pPr>
      <w:r w:rsidRPr="00DF79A0">
        <w:rPr>
          <w:rFonts w:ascii="Arial" w:hAnsi="Arial" w:cs="Arial"/>
        </w:rPr>
        <w:t>Real scientists are ‘stranded’ on an island and are given scientific problems to solve using only what they can find on the island.</w:t>
      </w:r>
      <w:r w:rsidR="00DF79A0">
        <w:rPr>
          <w:rFonts w:ascii="Arial" w:hAnsi="Arial" w:cs="Arial"/>
        </w:rPr>
        <w:t xml:space="preserve">  </w:t>
      </w:r>
      <w:r w:rsidRPr="00DF79A0">
        <w:rPr>
          <w:rFonts w:ascii="Arial" w:hAnsi="Arial" w:cs="Arial"/>
        </w:rPr>
        <w:t>Great fun if you like to see how science is used in solving problems.</w:t>
      </w:r>
      <w:r w:rsidR="00DF79A0">
        <w:rPr>
          <w:rFonts w:ascii="Arial" w:hAnsi="Arial" w:cs="Arial"/>
        </w:rPr>
        <w:t xml:space="preserve"> </w:t>
      </w:r>
      <w:r w:rsidRPr="00DF79A0">
        <w:rPr>
          <w:rFonts w:ascii="Arial" w:hAnsi="Arial" w:cs="Arial"/>
        </w:rPr>
        <w:t>There are six series in total</w:t>
      </w:r>
      <w:r w:rsidR="00DF79A0">
        <w:rPr>
          <w:rFonts w:ascii="Arial" w:hAnsi="Arial" w:cs="Arial"/>
        </w:rPr>
        <w:t xml:space="preserve">. </w:t>
      </w:r>
      <w:hyperlink r:id="rId8" w:history="1">
        <w:r w:rsidRPr="00DF79A0">
          <w:rPr>
            <w:rStyle w:val="Hyperlink"/>
            <w:rFonts w:ascii="Arial" w:hAnsi="Arial" w:cs="Arial"/>
          </w:rPr>
          <w:t>http://bit.ly/pixlchemvid1a</w:t>
        </w:r>
      </w:hyperlink>
    </w:p>
    <w:p w:rsidR="006276FA" w:rsidRPr="00DF79A0" w:rsidRDefault="006276FA" w:rsidP="00DF79A0">
      <w:pPr>
        <w:pStyle w:val="ListParagraph"/>
        <w:spacing w:after="120" w:line="276" w:lineRule="auto"/>
        <w:ind w:left="425"/>
        <w:contextualSpacing w:val="0"/>
        <w:rPr>
          <w:rFonts w:ascii="Arial" w:hAnsi="Arial" w:cs="Arial"/>
        </w:rPr>
      </w:pPr>
      <w:hyperlink r:id="rId9" w:anchor="video=xxw6pr" w:history="1">
        <w:r w:rsidRPr="00DF79A0">
          <w:rPr>
            <w:rStyle w:val="Hyperlink"/>
            <w:rFonts w:ascii="Arial" w:hAnsi="Arial" w:cs="Arial"/>
          </w:rPr>
          <w:t>http://www.dailymotion.com/playlist/x2igjq_Rough-Science_rough-science-full-series/1#video=xxw6pr</w:t>
        </w:r>
      </w:hyperlink>
    </w:p>
    <w:p w:rsidR="006276FA" w:rsidRPr="00DF79A0" w:rsidRDefault="006276FA" w:rsidP="00DF79A0">
      <w:pPr>
        <w:pStyle w:val="ListParagraph"/>
        <w:spacing w:after="120" w:line="276" w:lineRule="auto"/>
        <w:ind w:left="425"/>
        <w:contextualSpacing w:val="0"/>
        <w:rPr>
          <w:rFonts w:ascii="Arial" w:hAnsi="Arial" w:cs="Arial"/>
        </w:rPr>
      </w:pPr>
    </w:p>
    <w:p w:rsidR="00DF79A0" w:rsidRDefault="00DF79A0" w:rsidP="00DF79A0">
      <w:pPr>
        <w:pStyle w:val="ListParagraph"/>
        <w:spacing w:after="120" w:line="276" w:lineRule="auto"/>
        <w:ind w:left="425"/>
        <w:contextualSpacing w:val="0"/>
        <w:rPr>
          <w:rFonts w:ascii="Arial" w:hAnsi="Arial" w:cs="Arial"/>
          <w:b/>
        </w:rPr>
      </w:pPr>
    </w:p>
    <w:p w:rsidR="006276FA" w:rsidRPr="00DF79A0" w:rsidRDefault="006276FA" w:rsidP="00C94D53">
      <w:pPr>
        <w:pStyle w:val="ListParagraph"/>
        <w:numPr>
          <w:ilvl w:val="0"/>
          <w:numId w:val="2"/>
        </w:numPr>
        <w:spacing w:after="120" w:line="276" w:lineRule="auto"/>
        <w:ind w:left="425"/>
        <w:contextualSpacing w:val="0"/>
        <w:rPr>
          <w:rFonts w:ascii="Arial" w:hAnsi="Arial" w:cs="Arial"/>
          <w:b/>
        </w:rPr>
      </w:pPr>
      <w:r w:rsidRPr="00DF79A0">
        <w:rPr>
          <w:rFonts w:ascii="Arial" w:hAnsi="Arial" w:cs="Arial"/>
          <w:b/>
        </w:rPr>
        <w:t>A thread of quicksilver – The Open University</w:t>
      </w:r>
    </w:p>
    <w:p w:rsidR="006276FA" w:rsidRPr="00DF79A0" w:rsidRDefault="006276FA" w:rsidP="00DF79A0">
      <w:pPr>
        <w:pStyle w:val="ListParagraph"/>
        <w:spacing w:after="120" w:line="276" w:lineRule="auto"/>
        <w:ind w:left="425"/>
        <w:contextualSpacing w:val="0"/>
        <w:rPr>
          <w:rFonts w:ascii="Arial" w:hAnsi="Arial" w:cs="Arial"/>
        </w:rPr>
      </w:pPr>
      <w:r w:rsidRPr="00DF79A0">
        <w:rPr>
          <w:rFonts w:ascii="Arial" w:hAnsi="Arial" w:cs="Arial"/>
        </w:rPr>
        <w:t>A brilliant history of the most mysterious of elements – mercury. This program shows you how a single substance led to empires and war, as well as showing you come of the cooler properties of mercury.</w:t>
      </w:r>
    </w:p>
    <w:p w:rsidR="006276FA" w:rsidRPr="00DF79A0" w:rsidRDefault="00DF79A0" w:rsidP="00DF79A0">
      <w:pPr>
        <w:pStyle w:val="ListParagraph"/>
        <w:spacing w:after="120" w:line="276" w:lineRule="auto"/>
        <w:ind w:left="425"/>
        <w:contextualSpacing w:val="0"/>
        <w:rPr>
          <w:rFonts w:ascii="Arial" w:hAnsi="Arial" w:cs="Arial"/>
        </w:rPr>
      </w:pPr>
      <w:hyperlink r:id="rId10" w:history="1">
        <w:r w:rsidRPr="00254D40">
          <w:rPr>
            <w:rStyle w:val="Hyperlink"/>
            <w:rFonts w:ascii="Arial" w:hAnsi="Arial" w:cs="Arial"/>
          </w:rPr>
          <w:t>http://bit.ly/pixlchemvid2</w:t>
        </w:r>
      </w:hyperlink>
      <w:r>
        <w:rPr>
          <w:rFonts w:ascii="Arial" w:hAnsi="Arial" w:cs="Arial"/>
        </w:rPr>
        <w:t xml:space="preserve"> </w:t>
      </w:r>
    </w:p>
    <w:p w:rsidR="006276FA" w:rsidRPr="00DF79A0" w:rsidRDefault="00DF79A0" w:rsidP="00DF79A0">
      <w:pPr>
        <w:pStyle w:val="ListParagraph"/>
        <w:spacing w:after="120" w:line="276" w:lineRule="auto"/>
        <w:ind w:left="425"/>
        <w:contextualSpacing w:val="0"/>
        <w:rPr>
          <w:rFonts w:ascii="Arial" w:hAnsi="Arial" w:cs="Arial"/>
        </w:rPr>
      </w:pPr>
      <w:hyperlink r:id="rId11" w:history="1">
        <w:r w:rsidRPr="00254D40">
          <w:rPr>
            <w:rStyle w:val="Hyperlink"/>
            <w:rFonts w:ascii="Arial" w:hAnsi="Arial" w:cs="Arial"/>
          </w:rPr>
          <w:t>https://www.youtube.com/watch?v=t46lvTxHHTA</w:t>
        </w:r>
      </w:hyperlink>
      <w:r>
        <w:rPr>
          <w:rFonts w:ascii="Arial" w:hAnsi="Arial" w:cs="Arial"/>
        </w:rPr>
        <w:t xml:space="preserve"> </w:t>
      </w:r>
    </w:p>
    <w:p w:rsidR="006276FA" w:rsidRPr="00DF79A0" w:rsidRDefault="006276FA" w:rsidP="00C94D53">
      <w:pPr>
        <w:pStyle w:val="ListParagraph"/>
        <w:numPr>
          <w:ilvl w:val="0"/>
          <w:numId w:val="2"/>
        </w:numPr>
        <w:spacing w:after="120" w:line="276" w:lineRule="auto"/>
        <w:ind w:left="425"/>
        <w:contextualSpacing w:val="0"/>
        <w:rPr>
          <w:rFonts w:ascii="Arial" w:hAnsi="Arial" w:cs="Arial"/>
          <w:b/>
        </w:rPr>
      </w:pPr>
      <w:r w:rsidRPr="00DF79A0">
        <w:rPr>
          <w:rFonts w:ascii="Arial" w:hAnsi="Arial" w:cs="Arial"/>
          <w:b/>
        </w:rPr>
        <w:t>10 weird and wonderful chemical reactions</w:t>
      </w:r>
    </w:p>
    <w:p w:rsidR="006276FA" w:rsidRPr="00DF79A0" w:rsidRDefault="006276FA" w:rsidP="00DF79A0">
      <w:pPr>
        <w:pStyle w:val="ListParagraph"/>
        <w:spacing w:after="120" w:line="276" w:lineRule="auto"/>
        <w:ind w:left="425"/>
        <w:contextualSpacing w:val="0"/>
        <w:rPr>
          <w:rFonts w:ascii="Arial" w:hAnsi="Arial" w:cs="Arial"/>
        </w:rPr>
      </w:pPr>
      <w:r w:rsidRPr="00DF79A0">
        <w:rPr>
          <w:rFonts w:ascii="Arial" w:hAnsi="Arial" w:cs="Arial"/>
        </w:rPr>
        <w:t>10 good demonstration reactions, can you work out the chemistry of …. any… of them?</w:t>
      </w:r>
    </w:p>
    <w:p w:rsidR="006276FA" w:rsidRPr="00DF79A0" w:rsidRDefault="006276FA" w:rsidP="00DF79A0">
      <w:pPr>
        <w:pStyle w:val="ListParagraph"/>
        <w:spacing w:after="120" w:line="276" w:lineRule="auto"/>
        <w:ind w:left="425"/>
        <w:contextualSpacing w:val="0"/>
        <w:rPr>
          <w:rFonts w:ascii="Arial" w:hAnsi="Arial" w:cs="Arial"/>
        </w:rPr>
      </w:pPr>
      <w:hyperlink r:id="rId12" w:history="1">
        <w:r w:rsidRPr="00DF79A0">
          <w:rPr>
            <w:rStyle w:val="Hyperlink"/>
            <w:rFonts w:ascii="Arial" w:hAnsi="Arial" w:cs="Arial"/>
          </w:rPr>
          <w:t>http://bit.ly/pixlchemvid3</w:t>
        </w:r>
      </w:hyperlink>
    </w:p>
    <w:p w:rsidR="006276FA" w:rsidRPr="00DF79A0" w:rsidRDefault="006276FA" w:rsidP="00DF79A0">
      <w:pPr>
        <w:pStyle w:val="ListParagraph"/>
        <w:spacing w:after="120" w:line="276" w:lineRule="auto"/>
        <w:ind w:left="425"/>
        <w:contextualSpacing w:val="0"/>
        <w:rPr>
          <w:rFonts w:ascii="Arial" w:hAnsi="Arial" w:cs="Arial"/>
        </w:rPr>
      </w:pPr>
      <w:hyperlink r:id="rId13" w:history="1">
        <w:r w:rsidRPr="00DF79A0">
          <w:rPr>
            <w:rStyle w:val="Hyperlink"/>
            <w:rFonts w:ascii="Arial" w:hAnsi="Arial" w:cs="Arial"/>
          </w:rPr>
          <w:t>https://www.youtube.com/watch?v=0Bt6RPP2ANI</w:t>
        </w:r>
      </w:hyperlink>
    </w:p>
    <w:p w:rsidR="00DF79A0" w:rsidRDefault="00DF79A0" w:rsidP="00DF79A0">
      <w:pPr>
        <w:spacing w:after="120" w:line="276" w:lineRule="auto"/>
        <w:rPr>
          <w:rFonts w:ascii="Arial" w:hAnsi="Arial" w:cs="Arial"/>
          <w:b/>
        </w:rPr>
      </w:pPr>
    </w:p>
    <w:p w:rsidR="006276FA" w:rsidRPr="00DF79A0" w:rsidRDefault="006276FA" w:rsidP="00DF79A0">
      <w:pPr>
        <w:spacing w:after="120" w:line="276" w:lineRule="auto"/>
        <w:rPr>
          <w:rFonts w:ascii="Arial" w:hAnsi="Arial" w:cs="Arial"/>
          <w:b/>
        </w:rPr>
      </w:pPr>
      <w:r w:rsidRPr="00DF79A0">
        <w:rPr>
          <w:rFonts w:ascii="Arial" w:hAnsi="Arial" w:cs="Arial"/>
          <w:b/>
        </w:rPr>
        <w:t>Chemistry in the Movies</w:t>
      </w:r>
    </w:p>
    <w:p w:rsidR="006276FA" w:rsidRPr="00DF79A0" w:rsidRDefault="006276FA" w:rsidP="00C94D53">
      <w:pPr>
        <w:pStyle w:val="ListParagraph"/>
        <w:numPr>
          <w:ilvl w:val="0"/>
          <w:numId w:val="3"/>
        </w:numPr>
        <w:spacing w:after="120" w:line="276" w:lineRule="auto"/>
        <w:ind w:left="426"/>
        <w:contextualSpacing w:val="0"/>
        <w:rPr>
          <w:rFonts w:ascii="Arial" w:hAnsi="Arial" w:cs="Arial"/>
        </w:rPr>
      </w:pPr>
      <w:r w:rsidRPr="00DF79A0">
        <w:rPr>
          <w:rFonts w:ascii="Arial" w:hAnsi="Arial" w:cs="Arial"/>
        </w:rPr>
        <w:t>Dantes Peak 1997: Volcano disaster movie.</w:t>
      </w:r>
    </w:p>
    <w:p w:rsidR="006276FA" w:rsidRPr="00DF79A0" w:rsidRDefault="006276FA" w:rsidP="00DF79A0">
      <w:pPr>
        <w:pStyle w:val="ListParagraph"/>
        <w:spacing w:after="120" w:line="276" w:lineRule="auto"/>
        <w:ind w:left="425"/>
        <w:contextualSpacing w:val="0"/>
        <w:rPr>
          <w:rFonts w:ascii="Arial" w:hAnsi="Arial" w:cs="Arial"/>
        </w:rPr>
      </w:pPr>
      <w:r w:rsidRPr="00DF79A0">
        <w:rPr>
          <w:rFonts w:ascii="Arial" w:hAnsi="Arial" w:cs="Arial"/>
        </w:rPr>
        <w:t xml:space="preserve">Use the link to look at the Science of acids and how this links to the movie. </w:t>
      </w:r>
      <w:hyperlink r:id="rId14" w:history="1">
        <w:r w:rsidRPr="00DF79A0">
          <w:rPr>
            <w:rStyle w:val="Hyperlink"/>
            <w:rFonts w:ascii="Arial" w:hAnsi="Arial" w:cs="Arial"/>
          </w:rPr>
          <w:t>http://www.open.edu/openlearn/science-maths-technology/science/chemistry/dantes-peak</w:t>
        </w:r>
      </w:hyperlink>
    </w:p>
    <w:p w:rsidR="006276FA" w:rsidRPr="00DF79A0" w:rsidRDefault="006276FA" w:rsidP="00DF79A0">
      <w:pPr>
        <w:pStyle w:val="ListParagraph"/>
        <w:spacing w:after="120" w:line="276" w:lineRule="auto"/>
        <w:ind w:left="425"/>
        <w:contextualSpacing w:val="0"/>
        <w:rPr>
          <w:rFonts w:ascii="Arial" w:hAnsi="Arial" w:cs="Arial"/>
        </w:rPr>
      </w:pPr>
      <w:hyperlink r:id="rId15" w:history="1">
        <w:r w:rsidRPr="00DF79A0">
          <w:rPr>
            <w:rStyle w:val="Hyperlink"/>
            <w:rFonts w:ascii="Arial" w:hAnsi="Arial" w:cs="Arial"/>
          </w:rPr>
          <w:t>http://www.flickclip.com/flicks/dantespeak1.html</w:t>
        </w:r>
      </w:hyperlink>
    </w:p>
    <w:p w:rsidR="006276FA" w:rsidRPr="00DF79A0" w:rsidRDefault="006276FA" w:rsidP="00DF79A0">
      <w:pPr>
        <w:pStyle w:val="ListParagraph"/>
        <w:spacing w:after="120" w:line="276" w:lineRule="auto"/>
        <w:ind w:left="425"/>
        <w:contextualSpacing w:val="0"/>
        <w:rPr>
          <w:rFonts w:ascii="Arial" w:hAnsi="Arial" w:cs="Arial"/>
        </w:rPr>
      </w:pPr>
      <w:hyperlink r:id="rId16" w:history="1">
        <w:r w:rsidRPr="00DF79A0">
          <w:rPr>
            <w:rStyle w:val="Hyperlink"/>
            <w:rFonts w:ascii="Arial" w:hAnsi="Arial" w:cs="Arial"/>
          </w:rPr>
          <w:t>http://www.flickclip.com/flicks/dantespeak5.html</w:t>
        </w:r>
      </w:hyperlink>
    </w:p>
    <w:p w:rsidR="006276FA" w:rsidRPr="00DF79A0" w:rsidRDefault="006276FA" w:rsidP="00C94D53">
      <w:pPr>
        <w:pStyle w:val="ListParagraph"/>
        <w:numPr>
          <w:ilvl w:val="0"/>
          <w:numId w:val="3"/>
        </w:numPr>
        <w:spacing w:after="120" w:line="276" w:lineRule="auto"/>
        <w:ind w:left="425"/>
        <w:contextualSpacing w:val="0"/>
        <w:rPr>
          <w:rFonts w:ascii="Arial" w:hAnsi="Arial" w:cs="Arial"/>
        </w:rPr>
      </w:pPr>
      <w:r w:rsidRPr="00DF79A0">
        <w:rPr>
          <w:rFonts w:ascii="Arial" w:hAnsi="Arial" w:cs="Arial"/>
        </w:rPr>
        <w:t>Fantastic 4 2005 &amp;2015: Superhero movie</w:t>
      </w:r>
    </w:p>
    <w:p w:rsidR="00DF79A0" w:rsidRDefault="006276FA" w:rsidP="00DF79A0">
      <w:pPr>
        <w:pStyle w:val="ListParagraph"/>
        <w:shd w:val="clear" w:color="auto" w:fill="FFFFFF"/>
        <w:spacing w:after="120" w:line="276" w:lineRule="auto"/>
        <w:ind w:left="425"/>
        <w:contextualSpacing w:val="0"/>
        <w:outlineLvl w:val="0"/>
        <w:rPr>
          <w:rStyle w:val="Hyperlink"/>
          <w:rFonts w:ascii="Arial" w:hAnsi="Arial" w:cs="Arial"/>
        </w:rPr>
      </w:pPr>
      <w:r w:rsidRPr="00DF79A0">
        <w:rPr>
          <w:rFonts w:ascii="Arial" w:eastAsia="Times New Roman" w:hAnsi="Arial" w:cs="Arial"/>
          <w:color w:val="3C3C3C"/>
          <w:kern w:val="36"/>
          <w:lang w:eastAsia="en-GB"/>
        </w:rPr>
        <w:t xml:space="preserve">Michio Kaku explains the “real” science behind fantastic four </w:t>
      </w:r>
      <w:hyperlink r:id="rId17" w:history="1">
        <w:r w:rsidRPr="00DF79A0">
          <w:rPr>
            <w:rStyle w:val="Hyperlink"/>
            <w:rFonts w:ascii="Arial" w:hAnsi="Arial" w:cs="Arial"/>
          </w:rPr>
          <w:t>http://nerdist.com/michio-kaku-explains-the-real-science-behind-fantastic-four/</w:t>
        </w:r>
      </w:hyperlink>
    </w:p>
    <w:p w:rsidR="006276FA" w:rsidRPr="00DF79A0" w:rsidRDefault="006276FA" w:rsidP="00DF79A0">
      <w:pPr>
        <w:pStyle w:val="ListParagraph"/>
        <w:shd w:val="clear" w:color="auto" w:fill="FFFFFF"/>
        <w:spacing w:after="120" w:line="276" w:lineRule="auto"/>
        <w:ind w:left="425"/>
        <w:contextualSpacing w:val="0"/>
        <w:outlineLvl w:val="0"/>
        <w:rPr>
          <w:rFonts w:ascii="Arial" w:hAnsi="Arial" w:cs="Arial"/>
        </w:rPr>
      </w:pPr>
      <w:hyperlink r:id="rId18" w:history="1">
        <w:r w:rsidRPr="00DF79A0">
          <w:rPr>
            <w:rStyle w:val="Hyperlink"/>
            <w:rFonts w:ascii="Arial" w:hAnsi="Arial" w:cs="Arial"/>
          </w:rPr>
          <w:t>http://www.flickclip.com/flicks/fantastic4.html</w:t>
        </w:r>
      </w:hyperlink>
    </w:p>
    <w:p w:rsidR="006276FA" w:rsidRDefault="006276FA" w:rsidP="002A621F">
      <w:pPr>
        <w:pStyle w:val="NormalWeb"/>
        <w:spacing w:after="120" w:line="276" w:lineRule="auto"/>
        <w:jc w:val="both"/>
        <w:rPr>
          <w:rFonts w:ascii="Arial" w:hAnsi="Arial" w:cs="Arial"/>
          <w:b/>
          <w:color w:val="333333"/>
          <w:sz w:val="22"/>
          <w:szCs w:val="22"/>
        </w:rPr>
      </w:pPr>
    </w:p>
    <w:tbl>
      <w:tblPr>
        <w:tblStyle w:val="TableGrid"/>
        <w:tblW w:w="0" w:type="auto"/>
        <w:tblLook w:val="04A0" w:firstRow="1" w:lastRow="0" w:firstColumn="1" w:lastColumn="0" w:noHBand="0" w:noVBand="1"/>
      </w:tblPr>
      <w:tblGrid>
        <w:gridCol w:w="10456"/>
      </w:tblGrid>
      <w:tr w:rsidR="00F2427C" w:rsidTr="00F2427C">
        <w:tc>
          <w:tcPr>
            <w:tcW w:w="10456" w:type="dxa"/>
          </w:tcPr>
          <w:p w:rsidR="00F2427C" w:rsidRPr="00F2427C" w:rsidRDefault="002A621F" w:rsidP="00DF79A0">
            <w:pPr>
              <w:pStyle w:val="NormalWeb"/>
              <w:spacing w:before="120" w:after="120" w:line="276" w:lineRule="auto"/>
              <w:jc w:val="both"/>
              <w:rPr>
                <w:rFonts w:ascii="Arial" w:hAnsi="Arial" w:cs="Arial"/>
                <w:b/>
                <w:color w:val="333333"/>
                <w:sz w:val="22"/>
              </w:rPr>
            </w:pPr>
            <w:r>
              <w:rPr>
                <w:rFonts w:ascii="Arial" w:hAnsi="Arial" w:cs="Arial"/>
                <w:b/>
                <w:bCs/>
                <w:color w:val="333333"/>
                <w:sz w:val="22"/>
              </w:rPr>
              <w:t>Task</w:t>
            </w:r>
          </w:p>
          <w:p w:rsidR="002A621F" w:rsidRPr="002A621F" w:rsidRDefault="002A621F" w:rsidP="00DF79A0">
            <w:pPr>
              <w:shd w:val="clear" w:color="auto" w:fill="FFFFFF"/>
              <w:spacing w:after="120" w:line="360" w:lineRule="atLeast"/>
              <w:rPr>
                <w:rFonts w:ascii="Arial" w:eastAsia="Times New Roman" w:hAnsi="Arial" w:cs="Arial"/>
                <w:bCs/>
                <w:iCs/>
                <w:color w:val="000000" w:themeColor="text1"/>
                <w:lang w:eastAsia="en-GB"/>
              </w:rPr>
            </w:pPr>
            <w:r>
              <w:rPr>
                <w:rFonts w:ascii="Arial" w:eastAsia="Times New Roman" w:hAnsi="Arial" w:cs="Arial"/>
                <w:bCs/>
                <w:iCs/>
                <w:color w:val="000000" w:themeColor="text1"/>
                <w:lang w:eastAsia="en-GB"/>
              </w:rPr>
              <w:t xml:space="preserve">Research two of the following </w:t>
            </w:r>
            <w:r w:rsidR="00DF79A0">
              <w:rPr>
                <w:rFonts w:ascii="Arial" w:eastAsia="Times New Roman" w:hAnsi="Arial" w:cs="Arial"/>
                <w:bCs/>
                <w:iCs/>
                <w:color w:val="000000" w:themeColor="text1"/>
                <w:lang w:eastAsia="en-GB"/>
              </w:rPr>
              <w:t>topics.  M</w:t>
            </w:r>
            <w:r>
              <w:rPr>
                <w:rFonts w:ascii="Arial" w:eastAsia="Times New Roman" w:hAnsi="Arial" w:cs="Arial"/>
                <w:bCs/>
                <w:iCs/>
                <w:color w:val="000000" w:themeColor="text1"/>
                <w:lang w:eastAsia="en-GB"/>
              </w:rPr>
              <w:t>ake one</w:t>
            </w:r>
            <w:r w:rsidRPr="002A621F">
              <w:rPr>
                <w:rFonts w:ascii="Arial" w:eastAsia="Times New Roman" w:hAnsi="Arial" w:cs="Arial"/>
                <w:bCs/>
                <w:iCs/>
                <w:color w:val="000000" w:themeColor="text1"/>
                <w:lang w:eastAsia="en-GB"/>
              </w:rPr>
              <w:t xml:space="preserve"> page of notes covering a topic of your choice.</w:t>
            </w:r>
          </w:p>
          <w:p w:rsidR="00DF79A0" w:rsidRPr="00DF79A0" w:rsidRDefault="00DF79A0" w:rsidP="00C94D53">
            <w:pPr>
              <w:pStyle w:val="ListParagraph"/>
              <w:numPr>
                <w:ilvl w:val="0"/>
                <w:numId w:val="4"/>
              </w:numPr>
              <w:spacing w:after="120" w:line="276" w:lineRule="auto"/>
              <w:ind w:left="442"/>
              <w:contextualSpacing w:val="0"/>
              <w:rPr>
                <w:rFonts w:ascii="Arial" w:hAnsi="Arial" w:cs="Arial"/>
              </w:rPr>
            </w:pPr>
            <w:r w:rsidRPr="00DF79A0">
              <w:rPr>
                <w:rFonts w:ascii="Arial" w:hAnsi="Arial" w:cs="Arial"/>
              </w:rPr>
              <w:t>The chemistry of fireworks</w:t>
            </w:r>
          </w:p>
          <w:p w:rsidR="00DF79A0" w:rsidRPr="00DF79A0" w:rsidRDefault="00DF79A0" w:rsidP="00DF79A0">
            <w:pPr>
              <w:pStyle w:val="ListParagraph"/>
              <w:spacing w:after="120" w:line="276" w:lineRule="auto"/>
              <w:ind w:left="442"/>
              <w:contextualSpacing w:val="0"/>
              <w:rPr>
                <w:rFonts w:ascii="Arial" w:hAnsi="Arial" w:cs="Arial"/>
              </w:rPr>
            </w:pPr>
            <w:r w:rsidRPr="00DF79A0">
              <w:rPr>
                <w:rFonts w:ascii="Arial" w:hAnsi="Arial" w:cs="Arial"/>
              </w:rPr>
              <w:t>What are the component parts of fireworks?  What chemical compounds cause fireworks to explode?  What chemical compounds are responsible for the colour of fireworks?</w:t>
            </w:r>
          </w:p>
          <w:p w:rsidR="00DF79A0" w:rsidRPr="00DF79A0" w:rsidRDefault="00DF79A0" w:rsidP="00C94D53">
            <w:pPr>
              <w:pStyle w:val="ListParagraph"/>
              <w:numPr>
                <w:ilvl w:val="0"/>
                <w:numId w:val="4"/>
              </w:numPr>
              <w:spacing w:after="120" w:line="276" w:lineRule="auto"/>
              <w:ind w:left="442"/>
              <w:contextualSpacing w:val="0"/>
              <w:rPr>
                <w:rFonts w:ascii="Arial" w:hAnsi="Arial" w:cs="Arial"/>
              </w:rPr>
            </w:pPr>
            <w:r w:rsidRPr="00DF79A0">
              <w:rPr>
                <w:rFonts w:ascii="Arial" w:hAnsi="Arial" w:cs="Arial"/>
              </w:rPr>
              <w:t>Task 2: Why is copper sulfate blue?</w:t>
            </w:r>
          </w:p>
          <w:p w:rsidR="00DF79A0" w:rsidRPr="00DF79A0" w:rsidRDefault="00DF79A0" w:rsidP="00DF79A0">
            <w:pPr>
              <w:pStyle w:val="ListParagraph"/>
              <w:spacing w:after="120" w:line="276" w:lineRule="auto"/>
              <w:ind w:left="442"/>
              <w:contextualSpacing w:val="0"/>
              <w:rPr>
                <w:rFonts w:ascii="Arial" w:hAnsi="Arial" w:cs="Arial"/>
              </w:rPr>
            </w:pPr>
            <w:r w:rsidRPr="00DF79A0">
              <w:rPr>
                <w:rFonts w:ascii="Arial" w:hAnsi="Arial" w:cs="Arial"/>
              </w:rPr>
              <w:t>Copper compounds like many of the transition metal compounds have got vivid and distinctive colours – but why?</w:t>
            </w:r>
          </w:p>
          <w:p w:rsidR="00DF79A0" w:rsidRPr="00DF79A0" w:rsidRDefault="00DF79A0" w:rsidP="00C94D53">
            <w:pPr>
              <w:pStyle w:val="ListParagraph"/>
              <w:numPr>
                <w:ilvl w:val="0"/>
                <w:numId w:val="4"/>
              </w:numPr>
              <w:spacing w:after="120" w:line="276" w:lineRule="auto"/>
              <w:ind w:left="442"/>
              <w:contextualSpacing w:val="0"/>
              <w:rPr>
                <w:rFonts w:ascii="Arial" w:hAnsi="Arial" w:cs="Arial"/>
              </w:rPr>
            </w:pPr>
            <w:r w:rsidRPr="00DF79A0">
              <w:rPr>
                <w:rFonts w:ascii="Arial" w:hAnsi="Arial" w:cs="Arial"/>
              </w:rPr>
              <w:t>Task 3: Aspirin</w:t>
            </w:r>
          </w:p>
          <w:p w:rsidR="00DF79A0" w:rsidRPr="00DF79A0" w:rsidRDefault="00DF79A0" w:rsidP="00DF79A0">
            <w:pPr>
              <w:pStyle w:val="ListParagraph"/>
              <w:spacing w:after="120" w:line="276" w:lineRule="auto"/>
              <w:ind w:left="442"/>
              <w:contextualSpacing w:val="0"/>
              <w:rPr>
                <w:rFonts w:ascii="Arial" w:hAnsi="Arial" w:cs="Arial"/>
              </w:rPr>
            </w:pPr>
            <w:r w:rsidRPr="00DF79A0">
              <w:rPr>
                <w:rFonts w:ascii="Arial" w:hAnsi="Arial" w:cs="Arial"/>
              </w:rPr>
              <w:t>What was the history of the discovery of aspirin, how do we manufacture aspirin in a modern chemical process?</w:t>
            </w:r>
          </w:p>
          <w:p w:rsidR="00DF79A0" w:rsidRPr="00DF79A0" w:rsidRDefault="00DF79A0" w:rsidP="00C94D53">
            <w:pPr>
              <w:pStyle w:val="ListParagraph"/>
              <w:numPr>
                <w:ilvl w:val="0"/>
                <w:numId w:val="4"/>
              </w:numPr>
              <w:spacing w:after="120" w:line="276" w:lineRule="auto"/>
              <w:ind w:left="442"/>
              <w:contextualSpacing w:val="0"/>
              <w:rPr>
                <w:rFonts w:ascii="Arial" w:hAnsi="Arial" w:cs="Arial"/>
              </w:rPr>
            </w:pPr>
            <w:r w:rsidRPr="00DF79A0">
              <w:rPr>
                <w:rFonts w:ascii="Arial" w:hAnsi="Arial" w:cs="Arial"/>
              </w:rPr>
              <w:t>Task 4: The hole in the ozone layer</w:t>
            </w:r>
          </w:p>
          <w:p w:rsidR="00F2427C" w:rsidRPr="003C7670" w:rsidRDefault="00DF79A0" w:rsidP="003C7670">
            <w:pPr>
              <w:pStyle w:val="ListParagraph"/>
              <w:spacing w:after="120" w:line="276" w:lineRule="auto"/>
              <w:ind w:left="442"/>
              <w:contextualSpacing w:val="0"/>
              <w:rPr>
                <w:rFonts w:ascii="Arial" w:hAnsi="Arial" w:cs="Arial"/>
              </w:rPr>
            </w:pPr>
            <w:r w:rsidRPr="00DF79A0">
              <w:rPr>
                <w:rFonts w:ascii="Arial" w:hAnsi="Arial" w:cs="Arial"/>
              </w:rPr>
              <w:t>Why did we get a hole in the ozone layer? What chemicals were responsible for it? Why were we producing so many of these chemicals? What is the chemistry behind the ozone destruction?</w:t>
            </w:r>
            <w:r w:rsidRPr="003C7670">
              <w:rPr>
                <w:rFonts w:ascii="Arial" w:hAnsi="Arial" w:cs="Arial"/>
              </w:rPr>
              <w:t xml:space="preserve"> </w:t>
            </w:r>
          </w:p>
        </w:tc>
      </w:tr>
    </w:tbl>
    <w:p w:rsidR="00F2427C" w:rsidRDefault="00F2427C" w:rsidP="00F2427C">
      <w:pPr>
        <w:pStyle w:val="NormalWeb"/>
        <w:spacing w:after="120" w:line="276" w:lineRule="auto"/>
        <w:jc w:val="both"/>
        <w:rPr>
          <w:rFonts w:ascii="Arial" w:hAnsi="Arial" w:cs="Arial"/>
          <w:color w:val="333333"/>
        </w:rPr>
      </w:pPr>
    </w:p>
    <w:p w:rsidR="003C7670" w:rsidRDefault="003C7670" w:rsidP="00F2427C">
      <w:pPr>
        <w:pStyle w:val="NormalWeb"/>
        <w:spacing w:after="120" w:line="276" w:lineRule="auto"/>
        <w:jc w:val="both"/>
        <w:rPr>
          <w:rFonts w:ascii="Arial" w:hAnsi="Arial" w:cs="Arial"/>
          <w:color w:val="333333"/>
        </w:rPr>
      </w:pPr>
    </w:p>
    <w:p w:rsidR="003C7670" w:rsidRPr="00952A4F" w:rsidRDefault="003C7670" w:rsidP="00F2427C">
      <w:pPr>
        <w:pStyle w:val="NormalWeb"/>
        <w:spacing w:after="120" w:line="276" w:lineRule="auto"/>
        <w:jc w:val="both"/>
        <w:rPr>
          <w:rFonts w:ascii="Arial" w:hAnsi="Arial" w:cs="Arial"/>
          <w:color w:val="333333"/>
        </w:rPr>
      </w:pPr>
    </w:p>
    <w:tbl>
      <w:tblPr>
        <w:tblStyle w:val="TableGrid"/>
        <w:tblW w:w="0" w:type="auto"/>
        <w:tblLook w:val="04A0" w:firstRow="1" w:lastRow="0" w:firstColumn="1" w:lastColumn="0" w:noHBand="0" w:noVBand="1"/>
      </w:tblPr>
      <w:tblGrid>
        <w:gridCol w:w="5228"/>
        <w:gridCol w:w="5228"/>
      </w:tblGrid>
      <w:tr w:rsidR="0067366B" w:rsidRPr="00B478FD" w:rsidTr="003C7670">
        <w:tc>
          <w:tcPr>
            <w:tcW w:w="10456" w:type="dxa"/>
            <w:gridSpan w:val="2"/>
            <w:tcBorders>
              <w:bottom w:val="nil"/>
            </w:tcBorders>
          </w:tcPr>
          <w:p w:rsidR="0067366B" w:rsidRPr="00DF79A0" w:rsidRDefault="0067366B" w:rsidP="00DF79A0">
            <w:pPr>
              <w:spacing w:before="120" w:after="120" w:line="276" w:lineRule="auto"/>
              <w:jc w:val="both"/>
              <w:rPr>
                <w:rFonts w:ascii="Arial" w:hAnsi="Arial" w:cs="Arial"/>
                <w:b/>
                <w:bCs/>
              </w:rPr>
            </w:pPr>
            <w:r w:rsidRPr="00DF79A0">
              <w:rPr>
                <w:rFonts w:ascii="Arial" w:hAnsi="Arial" w:cs="Arial"/>
                <w:b/>
                <w:bCs/>
              </w:rPr>
              <w:t xml:space="preserve">Task: </w:t>
            </w:r>
            <w:r w:rsidR="00DF79A0" w:rsidRPr="00DF79A0">
              <w:rPr>
                <w:rFonts w:ascii="Arial" w:hAnsi="Arial" w:cs="Arial"/>
                <w:b/>
              </w:rPr>
              <w:t>Electronic structure, how electrons are arranged around the nucleus</w:t>
            </w:r>
          </w:p>
          <w:p w:rsidR="00DF79A0" w:rsidRPr="00DF79A0" w:rsidRDefault="00DF79A0" w:rsidP="003C7670">
            <w:pPr>
              <w:spacing w:after="120" w:line="276" w:lineRule="auto"/>
              <w:jc w:val="both"/>
              <w:rPr>
                <w:rFonts w:ascii="Arial" w:hAnsi="Arial" w:cs="Arial"/>
              </w:rPr>
            </w:pPr>
            <w:r w:rsidRPr="00DF79A0">
              <w:rPr>
                <w:rFonts w:ascii="Arial" w:hAnsi="Arial" w:cs="Arial"/>
              </w:rPr>
              <w:t xml:space="preserve">A periodic table can give you the proton / atomic number of an element, this also tells you how many electrons are in the </w:t>
            </w:r>
            <w:r w:rsidRPr="00DF79A0">
              <w:rPr>
                <w:rFonts w:ascii="Arial" w:hAnsi="Arial" w:cs="Arial"/>
                <w:b/>
                <w:i/>
              </w:rPr>
              <w:t>atom</w:t>
            </w:r>
            <w:r w:rsidRPr="00DF79A0">
              <w:rPr>
                <w:rFonts w:ascii="Arial" w:hAnsi="Arial" w:cs="Arial"/>
              </w:rPr>
              <w:t>.</w:t>
            </w:r>
          </w:p>
          <w:p w:rsidR="00DF79A0" w:rsidRPr="00DF79A0" w:rsidRDefault="00DF79A0" w:rsidP="003C7670">
            <w:pPr>
              <w:spacing w:after="120" w:line="276" w:lineRule="auto"/>
              <w:jc w:val="both"/>
              <w:rPr>
                <w:rFonts w:ascii="Arial" w:hAnsi="Arial" w:cs="Arial"/>
                <w:b/>
              </w:rPr>
            </w:pPr>
            <w:r w:rsidRPr="00DF79A0">
              <w:rPr>
                <w:rFonts w:ascii="Arial" w:hAnsi="Arial" w:cs="Arial"/>
                <w:b/>
              </w:rPr>
              <w:t>You will have used the rule of electrons shell filling, where:</w:t>
            </w:r>
          </w:p>
          <w:p w:rsidR="00DF79A0" w:rsidRPr="00DF79A0" w:rsidRDefault="00DF79A0" w:rsidP="003C7670">
            <w:pPr>
              <w:spacing w:after="120" w:line="276" w:lineRule="auto"/>
              <w:jc w:val="both"/>
              <w:rPr>
                <w:rFonts w:ascii="Arial" w:hAnsi="Arial" w:cs="Arial"/>
              </w:rPr>
            </w:pPr>
            <w:r w:rsidRPr="00DF79A0">
              <w:rPr>
                <w:rFonts w:ascii="Arial" w:hAnsi="Arial" w:cs="Arial"/>
              </w:rPr>
              <w:t>The first shell holds up to 2 electrons, the second up to 8, the third up to 8 and the fourth up to 18 (or you may have been told 8).</w:t>
            </w:r>
          </w:p>
          <w:p w:rsidR="00DF79A0" w:rsidRPr="00DF79A0" w:rsidRDefault="00DF79A0" w:rsidP="003C7670">
            <w:pPr>
              <w:spacing w:after="120" w:line="276" w:lineRule="auto"/>
              <w:jc w:val="both"/>
              <w:rPr>
                <w:rFonts w:ascii="Arial" w:hAnsi="Arial" w:cs="Arial"/>
              </w:rPr>
            </w:pPr>
            <w:r w:rsidRPr="00DF79A0">
              <w:rPr>
                <w:rFonts w:ascii="Arial" w:hAnsi="Arial" w:cs="Arial"/>
                <w:noProof/>
                <w:lang w:eastAsia="en-GB"/>
              </w:rPr>
              <mc:AlternateContent>
                <mc:Choice Requires="wps">
                  <w:drawing>
                    <wp:anchor distT="0" distB="0" distL="114300" distR="114300" simplePos="0" relativeHeight="251660288" behindDoc="0" locked="0" layoutInCell="1" allowOverlap="1" wp14:anchorId="304C0D84" wp14:editId="70AF58D7">
                      <wp:simplePos x="0" y="0"/>
                      <wp:positionH relativeFrom="column">
                        <wp:posOffset>476250</wp:posOffset>
                      </wp:positionH>
                      <wp:positionV relativeFrom="paragraph">
                        <wp:posOffset>161925</wp:posOffset>
                      </wp:positionV>
                      <wp:extent cx="781050" cy="57150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781050" cy="571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A44CF8" id="_x0000_t32" coordsize="21600,21600" o:spt="32" o:oned="t" path="m,l21600,21600e" filled="f">
                      <v:path arrowok="t" fillok="f" o:connecttype="none"/>
                      <o:lock v:ext="edit" shapetype="t"/>
                    </v:shapetype>
                    <v:shape id="Straight Arrow Connector 2" o:spid="_x0000_s1026" type="#_x0000_t32" style="position:absolute;margin-left:37.5pt;margin-top:12.75pt;width:61.5pt;height: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" strokecolor="black [3213]" strokeweight="1.25pt">
                      <v:stroke endarrow="block" joinstyle="miter"/>
                    </v:shape>
                  </w:pict>
                </mc:Fallback>
              </mc:AlternateContent>
            </w:r>
            <w:r w:rsidRPr="00DF79A0">
              <w:rPr>
                <w:rFonts w:ascii="Arial" w:hAnsi="Arial" w:cs="Arial"/>
                <w:noProof/>
                <w:lang w:eastAsia="en-GB"/>
              </w:rPr>
              <w:drawing>
                <wp:anchor distT="0" distB="0" distL="114300" distR="114300" simplePos="0" relativeHeight="251659264" behindDoc="1" locked="0" layoutInCell="1" allowOverlap="1" wp14:anchorId="11F032C9" wp14:editId="46D8F41A">
                  <wp:simplePos x="0" y="0"/>
                  <wp:positionH relativeFrom="column">
                    <wp:posOffset>0</wp:posOffset>
                  </wp:positionH>
                  <wp:positionV relativeFrom="paragraph">
                    <wp:posOffset>0</wp:posOffset>
                  </wp:positionV>
                  <wp:extent cx="800000" cy="942857"/>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00000" cy="942857"/>
                          </a:xfrm>
                          <a:prstGeom prst="rect">
                            <a:avLst/>
                          </a:prstGeom>
                        </pic:spPr>
                      </pic:pic>
                    </a:graphicData>
                  </a:graphic>
                  <wp14:sizeRelH relativeFrom="page">
                    <wp14:pctWidth>0</wp14:pctWidth>
                  </wp14:sizeRelH>
                  <wp14:sizeRelV relativeFrom="page">
                    <wp14:pctHeight>0</wp14:pctHeight>
                  </wp14:sizeRelV>
                </wp:anchor>
              </w:drawing>
            </w:r>
            <w:r w:rsidRPr="00DF79A0">
              <w:rPr>
                <w:rFonts w:ascii="Arial" w:hAnsi="Arial" w:cs="Arial"/>
              </w:rPr>
              <w:t xml:space="preserve">                                   Atomic number =3, electrons = 3, arrangement 2 in the first shell and 1 in the second or </w:t>
            </w:r>
          </w:p>
          <w:p w:rsidR="00DF79A0" w:rsidRPr="00DF79A0" w:rsidRDefault="00DF79A0" w:rsidP="003C7670">
            <w:pPr>
              <w:spacing w:after="120" w:line="276" w:lineRule="auto"/>
              <w:jc w:val="both"/>
              <w:rPr>
                <w:rFonts w:ascii="Arial" w:hAnsi="Arial" w:cs="Arial"/>
              </w:rPr>
            </w:pPr>
            <w:r w:rsidRPr="00DF79A0">
              <w:rPr>
                <w:rFonts w:ascii="Arial" w:hAnsi="Arial" w:cs="Arial"/>
              </w:rPr>
              <w:t xml:space="preserve">                                                    Li = 2,1</w:t>
            </w:r>
          </w:p>
          <w:p w:rsidR="00DF79A0" w:rsidRPr="00DF79A0" w:rsidRDefault="00DF79A0" w:rsidP="003C7670">
            <w:pPr>
              <w:spacing w:after="120" w:line="276" w:lineRule="auto"/>
              <w:ind w:left="1440"/>
              <w:jc w:val="both"/>
              <w:rPr>
                <w:rFonts w:ascii="Arial" w:hAnsi="Arial" w:cs="Arial"/>
              </w:rPr>
            </w:pPr>
            <w:r w:rsidRPr="00DF79A0">
              <w:rPr>
                <w:rFonts w:ascii="Arial" w:hAnsi="Arial" w:cs="Arial"/>
              </w:rPr>
              <w:t xml:space="preserve">At </w:t>
            </w:r>
            <w:r w:rsidRPr="00DF79A0">
              <w:rPr>
                <w:rFonts w:ascii="Arial" w:hAnsi="Arial" w:cs="Arial"/>
                <w:b/>
              </w:rPr>
              <w:t>A level</w:t>
            </w:r>
            <w:r w:rsidRPr="00DF79A0">
              <w:rPr>
                <w:rFonts w:ascii="Arial" w:hAnsi="Arial" w:cs="Arial"/>
              </w:rPr>
              <w:t xml:space="preserve"> you will learn that the electron structure is more complex than this, and can be    used to explain a lot of the chemical properties of elements.</w:t>
            </w:r>
          </w:p>
          <w:p w:rsidR="00DF79A0" w:rsidRPr="00DF79A0" w:rsidRDefault="00DF79A0" w:rsidP="003C7670">
            <w:pPr>
              <w:spacing w:after="120" w:line="276" w:lineRule="auto"/>
              <w:jc w:val="both"/>
              <w:rPr>
                <w:rFonts w:ascii="Arial" w:hAnsi="Arial" w:cs="Arial"/>
              </w:rPr>
            </w:pPr>
            <w:r w:rsidRPr="00DF79A0">
              <w:rPr>
                <w:rFonts w:ascii="Arial" w:hAnsi="Arial" w:cs="Arial"/>
              </w:rPr>
              <w:t>The ‘shells’ can be broken down into ‘orbitals’, which are given letters:’s’ orbitals, ‘p’ orbitals and ‘d’ orbitals.</w:t>
            </w:r>
          </w:p>
          <w:p w:rsidR="00DF79A0" w:rsidRPr="00DF79A0" w:rsidRDefault="00DF79A0" w:rsidP="003C7670">
            <w:pPr>
              <w:spacing w:after="120" w:line="276" w:lineRule="auto"/>
              <w:jc w:val="both"/>
              <w:rPr>
                <w:rFonts w:ascii="Arial" w:hAnsi="Arial" w:cs="Arial"/>
              </w:rPr>
            </w:pPr>
            <w:r w:rsidRPr="00DF79A0">
              <w:rPr>
                <w:rFonts w:ascii="Arial" w:hAnsi="Arial" w:cs="Arial"/>
              </w:rPr>
              <w:t xml:space="preserve">You can read about orbitals here: </w:t>
            </w:r>
          </w:p>
          <w:p w:rsidR="00DF79A0" w:rsidRPr="00DF79A0" w:rsidRDefault="00DF79A0" w:rsidP="003C7670">
            <w:pPr>
              <w:spacing w:after="120" w:line="276" w:lineRule="auto"/>
              <w:jc w:val="both"/>
              <w:rPr>
                <w:rFonts w:ascii="Arial" w:hAnsi="Arial" w:cs="Arial"/>
              </w:rPr>
            </w:pPr>
            <w:hyperlink r:id="rId20" w:history="1">
              <w:r w:rsidRPr="00DF79A0">
                <w:rPr>
                  <w:rStyle w:val="Hyperlink"/>
                  <w:rFonts w:ascii="Arial" w:hAnsi="Arial" w:cs="Arial"/>
                </w:rPr>
                <w:t>http://bit.ly/pixlchem1</w:t>
              </w:r>
            </w:hyperlink>
          </w:p>
          <w:p w:rsidR="0067366B" w:rsidRDefault="00DF79A0" w:rsidP="00DF79A0">
            <w:pPr>
              <w:spacing w:after="120" w:line="276" w:lineRule="auto"/>
              <w:rPr>
                <w:rStyle w:val="Hyperlink"/>
                <w:rFonts w:ascii="Arial" w:hAnsi="Arial" w:cs="Arial"/>
              </w:rPr>
            </w:pPr>
            <w:hyperlink r:id="rId21" w:anchor="top" w:history="1">
              <w:r w:rsidRPr="00DF79A0">
                <w:rPr>
                  <w:rStyle w:val="Hyperlink"/>
                  <w:rFonts w:ascii="Arial" w:hAnsi="Arial" w:cs="Arial"/>
                </w:rPr>
                <w:t>http://www.chemguide.co.uk/atoms/properties/atomorbs.html#top</w:t>
              </w:r>
            </w:hyperlink>
          </w:p>
          <w:p w:rsidR="003C7670" w:rsidRPr="00DF79A0" w:rsidRDefault="003C7670" w:rsidP="00DF79A0">
            <w:pPr>
              <w:spacing w:after="120" w:line="276" w:lineRule="auto"/>
              <w:rPr>
                <w:rFonts w:ascii="Arial" w:hAnsi="Arial" w:cs="Arial"/>
              </w:rPr>
            </w:pPr>
          </w:p>
        </w:tc>
      </w:tr>
      <w:tr w:rsidR="00DF79A0" w:rsidRPr="00B478FD" w:rsidTr="003C7670">
        <w:tc>
          <w:tcPr>
            <w:tcW w:w="10456" w:type="dxa"/>
            <w:gridSpan w:val="2"/>
            <w:tcBorders>
              <w:top w:val="nil"/>
              <w:bottom w:val="nil"/>
            </w:tcBorders>
          </w:tcPr>
          <w:p w:rsidR="00DF79A0" w:rsidRPr="003C7670" w:rsidRDefault="00DF79A0" w:rsidP="003C7670">
            <w:pPr>
              <w:spacing w:after="120" w:line="276" w:lineRule="auto"/>
              <w:rPr>
                <w:rFonts w:ascii="Arial" w:hAnsi="Arial" w:cs="Arial"/>
              </w:rPr>
            </w:pPr>
            <w:r w:rsidRPr="003C7670">
              <w:rPr>
                <w:rFonts w:ascii="Arial" w:hAnsi="Arial" w:cs="Arial"/>
              </w:rPr>
              <w:t xml:space="preserve">Now that you are familiar with s, p and d orbitals try these problems, write your answer in the format: </w:t>
            </w:r>
          </w:p>
          <w:p w:rsidR="00DF79A0" w:rsidRPr="003C7670" w:rsidRDefault="00DF79A0" w:rsidP="003C7670">
            <w:pPr>
              <w:spacing w:after="120" w:line="276" w:lineRule="auto"/>
              <w:rPr>
                <w:rFonts w:ascii="Arial" w:hAnsi="Arial" w:cs="Arial"/>
              </w:rPr>
            </w:pPr>
            <w:r w:rsidRPr="003C7670">
              <w:rPr>
                <w:rFonts w:ascii="Arial" w:hAnsi="Arial" w:cs="Arial"/>
              </w:rPr>
              <w:t>1s</w:t>
            </w:r>
            <w:r w:rsidRPr="003C7670">
              <w:rPr>
                <w:rFonts w:ascii="Arial" w:hAnsi="Arial" w:cs="Arial"/>
                <w:vertAlign w:val="superscript"/>
              </w:rPr>
              <w:t>2</w:t>
            </w:r>
            <w:r w:rsidRPr="003C7670">
              <w:rPr>
                <w:rFonts w:ascii="Arial" w:hAnsi="Arial" w:cs="Arial"/>
              </w:rPr>
              <w:t>, 2s</w:t>
            </w:r>
            <w:r w:rsidRPr="003C7670">
              <w:rPr>
                <w:rFonts w:ascii="Arial" w:hAnsi="Arial" w:cs="Arial"/>
                <w:vertAlign w:val="superscript"/>
              </w:rPr>
              <w:t>2</w:t>
            </w:r>
            <w:r w:rsidRPr="003C7670">
              <w:rPr>
                <w:rFonts w:ascii="Arial" w:hAnsi="Arial" w:cs="Arial"/>
              </w:rPr>
              <w:t>, 2p</w:t>
            </w:r>
            <w:r w:rsidRPr="003C7670">
              <w:rPr>
                <w:rFonts w:ascii="Arial" w:hAnsi="Arial" w:cs="Arial"/>
                <w:vertAlign w:val="superscript"/>
              </w:rPr>
              <w:t>6</w:t>
            </w:r>
            <w:r w:rsidRPr="003C7670">
              <w:rPr>
                <w:rFonts w:ascii="Arial" w:hAnsi="Arial" w:cs="Arial"/>
              </w:rPr>
              <w:t xml:space="preserve"> etc.</w:t>
            </w:r>
          </w:p>
        </w:tc>
      </w:tr>
      <w:tr w:rsidR="0067366B" w:rsidRPr="00B478FD" w:rsidTr="003C7670">
        <w:tc>
          <w:tcPr>
            <w:tcW w:w="5228" w:type="dxa"/>
            <w:tcBorders>
              <w:top w:val="nil"/>
              <w:right w:val="nil"/>
            </w:tcBorders>
          </w:tcPr>
          <w:p w:rsidR="00DF79A0" w:rsidRPr="003C7670" w:rsidRDefault="00DF79A0" w:rsidP="003C7670">
            <w:pPr>
              <w:spacing w:after="120" w:line="276" w:lineRule="auto"/>
              <w:ind w:left="460" w:hanging="460"/>
              <w:rPr>
                <w:rFonts w:ascii="Arial" w:hAnsi="Arial" w:cs="Arial"/>
              </w:rPr>
            </w:pPr>
            <w:r w:rsidRPr="003C7670">
              <w:rPr>
                <w:rFonts w:ascii="Arial" w:hAnsi="Arial" w:cs="Arial"/>
              </w:rPr>
              <w:t>1</w:t>
            </w:r>
            <w:r w:rsidR="003C7670" w:rsidRPr="003C7670">
              <w:rPr>
                <w:rFonts w:ascii="Arial" w:hAnsi="Arial" w:cs="Arial"/>
              </w:rPr>
              <w:t>.</w:t>
            </w:r>
            <w:r w:rsidRPr="003C7670">
              <w:rPr>
                <w:rFonts w:ascii="Arial" w:hAnsi="Arial" w:cs="Arial"/>
              </w:rPr>
              <w:t xml:space="preserve"> </w:t>
            </w:r>
            <w:r w:rsidR="003C7670" w:rsidRPr="003C7670">
              <w:rPr>
                <w:rFonts w:ascii="Arial" w:hAnsi="Arial" w:cs="Arial"/>
              </w:rPr>
              <w:tab/>
            </w:r>
            <w:r w:rsidRPr="003C7670">
              <w:rPr>
                <w:rFonts w:ascii="Arial" w:hAnsi="Arial" w:cs="Arial"/>
              </w:rPr>
              <w:t>Write out the electron configuration of:</w:t>
            </w:r>
          </w:p>
          <w:p w:rsidR="00DF79A0" w:rsidRPr="003C7670" w:rsidRDefault="00DF79A0" w:rsidP="00C94D53">
            <w:pPr>
              <w:pStyle w:val="ListParagraph"/>
              <w:numPr>
                <w:ilvl w:val="0"/>
                <w:numId w:val="5"/>
              </w:numPr>
              <w:spacing w:after="120" w:line="276" w:lineRule="auto"/>
              <w:ind w:left="1169"/>
              <w:contextualSpacing w:val="0"/>
              <w:rPr>
                <w:rFonts w:ascii="Arial" w:hAnsi="Arial" w:cs="Arial"/>
              </w:rPr>
            </w:pPr>
            <w:r w:rsidRPr="003C7670">
              <w:rPr>
                <w:rFonts w:ascii="Arial" w:hAnsi="Arial" w:cs="Arial"/>
              </w:rPr>
              <w:t>Ca</w:t>
            </w:r>
            <w:r w:rsidRPr="003C7670">
              <w:rPr>
                <w:rFonts w:ascii="Arial" w:hAnsi="Arial" w:cs="Arial"/>
              </w:rPr>
              <w:tab/>
            </w:r>
          </w:p>
          <w:p w:rsidR="003C7670" w:rsidRPr="003C7670" w:rsidRDefault="00DF79A0" w:rsidP="00C94D53">
            <w:pPr>
              <w:pStyle w:val="ListParagraph"/>
              <w:numPr>
                <w:ilvl w:val="0"/>
                <w:numId w:val="5"/>
              </w:numPr>
              <w:spacing w:after="120" w:line="276" w:lineRule="auto"/>
              <w:ind w:left="1169"/>
              <w:contextualSpacing w:val="0"/>
              <w:rPr>
                <w:rFonts w:ascii="Arial" w:hAnsi="Arial" w:cs="Arial"/>
              </w:rPr>
            </w:pPr>
            <w:r w:rsidRPr="003C7670">
              <w:rPr>
                <w:rFonts w:ascii="Arial" w:hAnsi="Arial" w:cs="Arial"/>
              </w:rPr>
              <w:t>Al</w:t>
            </w:r>
          </w:p>
          <w:p w:rsidR="003C7670" w:rsidRPr="003C7670" w:rsidRDefault="00DF79A0" w:rsidP="00C94D53">
            <w:pPr>
              <w:pStyle w:val="ListParagraph"/>
              <w:numPr>
                <w:ilvl w:val="0"/>
                <w:numId w:val="5"/>
              </w:numPr>
              <w:spacing w:after="120" w:line="276" w:lineRule="auto"/>
              <w:ind w:left="1169"/>
              <w:contextualSpacing w:val="0"/>
              <w:rPr>
                <w:rFonts w:ascii="Arial" w:hAnsi="Arial" w:cs="Arial"/>
              </w:rPr>
            </w:pPr>
            <w:r w:rsidRPr="003C7670">
              <w:rPr>
                <w:rFonts w:ascii="Arial" w:hAnsi="Arial" w:cs="Arial"/>
              </w:rPr>
              <w:t>S</w:t>
            </w:r>
            <w:r w:rsidRPr="003C7670">
              <w:rPr>
                <w:rFonts w:ascii="Arial" w:hAnsi="Arial" w:cs="Arial"/>
              </w:rPr>
              <w:tab/>
            </w:r>
          </w:p>
          <w:p w:rsidR="003C7670" w:rsidRPr="003C7670" w:rsidRDefault="00DF79A0" w:rsidP="00C94D53">
            <w:pPr>
              <w:pStyle w:val="ListParagraph"/>
              <w:numPr>
                <w:ilvl w:val="0"/>
                <w:numId w:val="5"/>
              </w:numPr>
              <w:spacing w:after="120" w:line="276" w:lineRule="auto"/>
              <w:ind w:left="1169"/>
              <w:contextualSpacing w:val="0"/>
              <w:rPr>
                <w:rFonts w:ascii="Arial" w:hAnsi="Arial" w:cs="Arial"/>
              </w:rPr>
            </w:pPr>
            <w:r w:rsidRPr="003C7670">
              <w:rPr>
                <w:rFonts w:ascii="Arial" w:hAnsi="Arial" w:cs="Arial"/>
              </w:rPr>
              <w:t>Cl</w:t>
            </w:r>
            <w:r w:rsidRPr="003C7670">
              <w:rPr>
                <w:rFonts w:ascii="Arial" w:hAnsi="Arial" w:cs="Arial"/>
              </w:rPr>
              <w:tab/>
            </w:r>
          </w:p>
          <w:p w:rsidR="003C7670" w:rsidRPr="003C7670" w:rsidRDefault="00DF79A0" w:rsidP="00C94D53">
            <w:pPr>
              <w:pStyle w:val="ListParagraph"/>
              <w:numPr>
                <w:ilvl w:val="0"/>
                <w:numId w:val="5"/>
              </w:numPr>
              <w:spacing w:after="120" w:line="276" w:lineRule="auto"/>
              <w:ind w:left="1169"/>
              <w:contextualSpacing w:val="0"/>
              <w:rPr>
                <w:rFonts w:ascii="Arial" w:hAnsi="Arial" w:cs="Arial"/>
              </w:rPr>
            </w:pPr>
            <w:r w:rsidRPr="003C7670">
              <w:rPr>
                <w:rFonts w:ascii="Arial" w:hAnsi="Arial" w:cs="Arial"/>
              </w:rPr>
              <w:t>Ar</w:t>
            </w:r>
            <w:r w:rsidRPr="003C7670">
              <w:rPr>
                <w:rFonts w:ascii="Arial" w:hAnsi="Arial" w:cs="Arial"/>
              </w:rPr>
              <w:tab/>
            </w:r>
          </w:p>
          <w:p w:rsidR="003C7670" w:rsidRPr="003C7670" w:rsidRDefault="00DF79A0" w:rsidP="00C94D53">
            <w:pPr>
              <w:pStyle w:val="ListParagraph"/>
              <w:numPr>
                <w:ilvl w:val="0"/>
                <w:numId w:val="5"/>
              </w:numPr>
              <w:spacing w:after="120" w:line="276" w:lineRule="auto"/>
              <w:ind w:left="1169"/>
              <w:contextualSpacing w:val="0"/>
              <w:rPr>
                <w:rFonts w:ascii="Arial" w:hAnsi="Arial" w:cs="Arial"/>
              </w:rPr>
            </w:pPr>
            <w:r w:rsidRPr="003C7670">
              <w:rPr>
                <w:rFonts w:ascii="Arial" w:hAnsi="Arial" w:cs="Arial"/>
              </w:rPr>
              <w:t>Fe</w:t>
            </w:r>
            <w:r w:rsidRPr="003C7670">
              <w:rPr>
                <w:rFonts w:ascii="Arial" w:hAnsi="Arial" w:cs="Arial"/>
              </w:rPr>
              <w:tab/>
            </w:r>
          </w:p>
          <w:p w:rsidR="003C7670" w:rsidRPr="003C7670" w:rsidRDefault="00DF79A0" w:rsidP="00C94D53">
            <w:pPr>
              <w:pStyle w:val="ListParagraph"/>
              <w:numPr>
                <w:ilvl w:val="0"/>
                <w:numId w:val="5"/>
              </w:numPr>
              <w:spacing w:after="120" w:line="276" w:lineRule="auto"/>
              <w:ind w:left="1169"/>
              <w:contextualSpacing w:val="0"/>
              <w:rPr>
                <w:rFonts w:ascii="Arial" w:hAnsi="Arial" w:cs="Arial"/>
              </w:rPr>
            </w:pPr>
            <w:r w:rsidRPr="003C7670">
              <w:rPr>
                <w:rFonts w:ascii="Arial" w:hAnsi="Arial" w:cs="Arial"/>
              </w:rPr>
              <w:t>V</w:t>
            </w:r>
            <w:r w:rsidRPr="003C7670">
              <w:rPr>
                <w:rFonts w:ascii="Arial" w:hAnsi="Arial" w:cs="Arial"/>
              </w:rPr>
              <w:tab/>
            </w:r>
          </w:p>
          <w:p w:rsidR="003C7670" w:rsidRPr="003C7670" w:rsidRDefault="00DF79A0" w:rsidP="00C94D53">
            <w:pPr>
              <w:pStyle w:val="ListParagraph"/>
              <w:numPr>
                <w:ilvl w:val="0"/>
                <w:numId w:val="5"/>
              </w:numPr>
              <w:spacing w:after="120" w:line="276" w:lineRule="auto"/>
              <w:ind w:left="1169"/>
              <w:contextualSpacing w:val="0"/>
              <w:rPr>
                <w:rFonts w:ascii="Arial" w:hAnsi="Arial" w:cs="Arial"/>
              </w:rPr>
            </w:pPr>
            <w:r w:rsidRPr="003C7670">
              <w:rPr>
                <w:rFonts w:ascii="Arial" w:hAnsi="Arial" w:cs="Arial"/>
              </w:rPr>
              <w:t>Ni</w:t>
            </w:r>
            <w:r w:rsidRPr="003C7670">
              <w:rPr>
                <w:rFonts w:ascii="Arial" w:hAnsi="Arial" w:cs="Arial"/>
              </w:rPr>
              <w:tab/>
            </w:r>
          </w:p>
          <w:p w:rsidR="003C7670" w:rsidRPr="003C7670" w:rsidRDefault="00DF79A0" w:rsidP="00C94D53">
            <w:pPr>
              <w:pStyle w:val="ListParagraph"/>
              <w:numPr>
                <w:ilvl w:val="0"/>
                <w:numId w:val="5"/>
              </w:numPr>
              <w:spacing w:after="120" w:line="276" w:lineRule="auto"/>
              <w:ind w:left="1169"/>
              <w:contextualSpacing w:val="0"/>
              <w:rPr>
                <w:rFonts w:ascii="Arial" w:hAnsi="Arial" w:cs="Arial"/>
              </w:rPr>
            </w:pPr>
            <w:r w:rsidRPr="003C7670">
              <w:rPr>
                <w:rFonts w:ascii="Arial" w:hAnsi="Arial" w:cs="Arial"/>
              </w:rPr>
              <w:t>Cu</w:t>
            </w:r>
            <w:r w:rsidRPr="003C7670">
              <w:rPr>
                <w:rFonts w:ascii="Arial" w:hAnsi="Arial" w:cs="Arial"/>
              </w:rPr>
              <w:tab/>
            </w:r>
          </w:p>
          <w:p w:rsidR="003C7670" w:rsidRPr="003C7670" w:rsidRDefault="00DF79A0" w:rsidP="00C94D53">
            <w:pPr>
              <w:pStyle w:val="ListParagraph"/>
              <w:numPr>
                <w:ilvl w:val="0"/>
                <w:numId w:val="5"/>
              </w:numPr>
              <w:spacing w:after="120" w:line="276" w:lineRule="auto"/>
              <w:ind w:left="1169"/>
              <w:contextualSpacing w:val="0"/>
              <w:rPr>
                <w:rFonts w:ascii="Arial" w:hAnsi="Arial" w:cs="Arial"/>
              </w:rPr>
            </w:pPr>
            <w:r w:rsidRPr="003C7670">
              <w:rPr>
                <w:rFonts w:ascii="Arial" w:hAnsi="Arial" w:cs="Arial"/>
              </w:rPr>
              <w:t>Zn</w:t>
            </w:r>
          </w:p>
          <w:p w:rsidR="0067366B" w:rsidRPr="003C7670" w:rsidRDefault="00DF79A0" w:rsidP="00C94D53">
            <w:pPr>
              <w:pStyle w:val="ListParagraph"/>
              <w:numPr>
                <w:ilvl w:val="0"/>
                <w:numId w:val="5"/>
              </w:numPr>
              <w:spacing w:after="120" w:line="276" w:lineRule="auto"/>
              <w:ind w:left="1169"/>
              <w:contextualSpacing w:val="0"/>
              <w:rPr>
                <w:rFonts w:ascii="Arial" w:hAnsi="Arial" w:cs="Arial"/>
              </w:rPr>
            </w:pPr>
            <w:r w:rsidRPr="003C7670">
              <w:rPr>
                <w:rFonts w:ascii="Arial" w:hAnsi="Arial" w:cs="Arial"/>
              </w:rPr>
              <w:t>As</w:t>
            </w:r>
          </w:p>
        </w:tc>
        <w:tc>
          <w:tcPr>
            <w:tcW w:w="5228" w:type="dxa"/>
            <w:tcBorders>
              <w:top w:val="nil"/>
              <w:left w:val="nil"/>
            </w:tcBorders>
          </w:tcPr>
          <w:p w:rsidR="003C7670" w:rsidRPr="003C7670" w:rsidRDefault="003C7670" w:rsidP="003C7670">
            <w:pPr>
              <w:spacing w:after="120" w:line="276" w:lineRule="auto"/>
              <w:ind w:left="460" w:hanging="460"/>
              <w:rPr>
                <w:rFonts w:ascii="Arial" w:hAnsi="Arial" w:cs="Arial"/>
              </w:rPr>
            </w:pPr>
            <w:r w:rsidRPr="003C7670">
              <w:rPr>
                <w:rFonts w:ascii="Arial" w:hAnsi="Arial" w:cs="Arial"/>
              </w:rPr>
              <w:t>2.</w:t>
            </w:r>
            <w:r w:rsidRPr="003C7670">
              <w:rPr>
                <w:rFonts w:ascii="Arial" w:hAnsi="Arial" w:cs="Arial"/>
              </w:rPr>
              <w:tab/>
              <w:t xml:space="preserve">Extension question, can you write out the electron arrangement of the following </w:t>
            </w:r>
            <w:r w:rsidRPr="003C7670">
              <w:rPr>
                <w:rFonts w:ascii="Arial" w:hAnsi="Arial" w:cs="Arial"/>
                <w:b/>
                <w:i/>
              </w:rPr>
              <w:t>ions</w:t>
            </w:r>
            <w:r w:rsidRPr="003C7670">
              <w:rPr>
                <w:rFonts w:ascii="Arial" w:hAnsi="Arial" w:cs="Arial"/>
              </w:rPr>
              <w:t>:</w:t>
            </w:r>
          </w:p>
          <w:p w:rsidR="003C7670" w:rsidRPr="003C7670" w:rsidRDefault="003C7670" w:rsidP="00C94D53">
            <w:pPr>
              <w:pStyle w:val="ListParagraph"/>
              <w:numPr>
                <w:ilvl w:val="0"/>
                <w:numId w:val="6"/>
              </w:numPr>
              <w:spacing w:after="120" w:line="276" w:lineRule="auto"/>
              <w:contextualSpacing w:val="0"/>
              <w:rPr>
                <w:rFonts w:ascii="Arial" w:hAnsi="Arial" w:cs="Arial"/>
              </w:rPr>
            </w:pPr>
            <w:r w:rsidRPr="003C7670">
              <w:rPr>
                <w:rFonts w:ascii="Arial" w:hAnsi="Arial" w:cs="Arial"/>
              </w:rPr>
              <w:t>K</w:t>
            </w:r>
            <w:r w:rsidRPr="003C7670">
              <w:rPr>
                <w:rFonts w:ascii="Arial" w:hAnsi="Arial" w:cs="Arial"/>
                <w:vertAlign w:val="superscript"/>
              </w:rPr>
              <w:t>+</w:t>
            </w:r>
          </w:p>
          <w:p w:rsidR="003C7670" w:rsidRPr="003C7670" w:rsidRDefault="003C7670" w:rsidP="00C94D53">
            <w:pPr>
              <w:pStyle w:val="ListParagraph"/>
              <w:numPr>
                <w:ilvl w:val="0"/>
                <w:numId w:val="6"/>
              </w:numPr>
              <w:spacing w:after="120" w:line="276" w:lineRule="auto"/>
              <w:contextualSpacing w:val="0"/>
              <w:rPr>
                <w:rFonts w:ascii="Arial" w:hAnsi="Arial" w:cs="Arial"/>
              </w:rPr>
            </w:pPr>
            <w:r w:rsidRPr="003C7670">
              <w:rPr>
                <w:rFonts w:ascii="Arial" w:hAnsi="Arial" w:cs="Arial"/>
              </w:rPr>
              <w:t>O</w:t>
            </w:r>
            <w:r w:rsidRPr="003C7670">
              <w:rPr>
                <w:rFonts w:ascii="Arial" w:hAnsi="Arial" w:cs="Arial"/>
                <w:vertAlign w:val="superscript"/>
              </w:rPr>
              <w:t>2-</w:t>
            </w:r>
            <w:r w:rsidRPr="003C7670">
              <w:rPr>
                <w:rFonts w:ascii="Arial" w:hAnsi="Arial" w:cs="Arial"/>
              </w:rPr>
              <w:tab/>
            </w:r>
          </w:p>
          <w:p w:rsidR="003C7670" w:rsidRPr="003C7670" w:rsidRDefault="003C7670" w:rsidP="00C94D53">
            <w:pPr>
              <w:pStyle w:val="ListParagraph"/>
              <w:numPr>
                <w:ilvl w:val="0"/>
                <w:numId w:val="6"/>
              </w:numPr>
              <w:spacing w:after="120" w:line="276" w:lineRule="auto"/>
              <w:contextualSpacing w:val="0"/>
              <w:rPr>
                <w:rFonts w:ascii="Arial" w:hAnsi="Arial" w:cs="Arial"/>
              </w:rPr>
            </w:pPr>
            <w:r w:rsidRPr="003C7670">
              <w:rPr>
                <w:rFonts w:ascii="Arial" w:hAnsi="Arial" w:cs="Arial"/>
              </w:rPr>
              <w:t>Zn</w:t>
            </w:r>
            <w:r w:rsidRPr="003C7670">
              <w:rPr>
                <w:rFonts w:ascii="Arial" w:hAnsi="Arial" w:cs="Arial"/>
                <w:vertAlign w:val="superscript"/>
              </w:rPr>
              <w:t>2+</w:t>
            </w:r>
          </w:p>
          <w:p w:rsidR="003C7670" w:rsidRPr="003C7670" w:rsidRDefault="003C7670" w:rsidP="00C94D53">
            <w:pPr>
              <w:pStyle w:val="ListParagraph"/>
              <w:numPr>
                <w:ilvl w:val="0"/>
                <w:numId w:val="6"/>
              </w:numPr>
              <w:spacing w:after="120" w:line="276" w:lineRule="auto"/>
              <w:contextualSpacing w:val="0"/>
              <w:rPr>
                <w:rFonts w:ascii="Arial" w:hAnsi="Arial" w:cs="Arial"/>
              </w:rPr>
            </w:pPr>
            <w:r w:rsidRPr="003C7670">
              <w:rPr>
                <w:rFonts w:ascii="Arial" w:hAnsi="Arial" w:cs="Arial"/>
              </w:rPr>
              <w:t>V</w:t>
            </w:r>
            <w:r w:rsidRPr="003C7670">
              <w:rPr>
                <w:rFonts w:ascii="Arial" w:hAnsi="Arial" w:cs="Arial"/>
                <w:vertAlign w:val="superscript"/>
              </w:rPr>
              <w:t>5+</w:t>
            </w:r>
            <w:r w:rsidRPr="003C7670">
              <w:rPr>
                <w:rFonts w:ascii="Arial" w:hAnsi="Arial" w:cs="Arial"/>
              </w:rPr>
              <w:tab/>
            </w:r>
          </w:p>
          <w:p w:rsidR="003C7670" w:rsidRPr="003C7670" w:rsidRDefault="003C7670" w:rsidP="00C94D53">
            <w:pPr>
              <w:pStyle w:val="ListParagraph"/>
              <w:numPr>
                <w:ilvl w:val="0"/>
                <w:numId w:val="6"/>
              </w:numPr>
              <w:spacing w:after="120" w:line="276" w:lineRule="auto"/>
              <w:contextualSpacing w:val="0"/>
              <w:rPr>
                <w:rFonts w:ascii="Arial" w:hAnsi="Arial" w:cs="Arial"/>
              </w:rPr>
            </w:pPr>
            <w:r w:rsidRPr="003C7670">
              <w:rPr>
                <w:rFonts w:ascii="Arial" w:hAnsi="Arial" w:cs="Arial"/>
              </w:rPr>
              <w:t>Co</w:t>
            </w:r>
            <w:r w:rsidRPr="003C7670">
              <w:rPr>
                <w:rFonts w:ascii="Arial" w:hAnsi="Arial" w:cs="Arial"/>
                <w:vertAlign w:val="superscript"/>
              </w:rPr>
              <w:t>2+</w:t>
            </w:r>
          </w:p>
          <w:p w:rsidR="0067366B" w:rsidRPr="003C7670" w:rsidRDefault="0067366B" w:rsidP="003C7670">
            <w:pPr>
              <w:spacing w:after="120" w:line="276" w:lineRule="auto"/>
              <w:rPr>
                <w:rFonts w:ascii="Arial" w:hAnsi="Arial" w:cs="Arial"/>
              </w:rPr>
            </w:pPr>
          </w:p>
        </w:tc>
      </w:tr>
    </w:tbl>
    <w:p w:rsidR="00952A4F" w:rsidRDefault="00952A4F" w:rsidP="00F2427C">
      <w:pPr>
        <w:pStyle w:val="NormalWeb"/>
        <w:spacing w:after="120" w:line="276" w:lineRule="auto"/>
        <w:jc w:val="both"/>
        <w:rPr>
          <w:rFonts w:ascii="Arial" w:hAnsi="Arial" w:cs="Arial"/>
          <w:color w:val="333333"/>
        </w:rPr>
      </w:pPr>
    </w:p>
    <w:p w:rsidR="002A621F" w:rsidRDefault="002A621F" w:rsidP="00F2427C">
      <w:pPr>
        <w:pStyle w:val="NormalWeb"/>
        <w:spacing w:after="120" w:line="276" w:lineRule="auto"/>
        <w:jc w:val="both"/>
        <w:rPr>
          <w:rFonts w:ascii="Arial" w:hAnsi="Arial" w:cs="Arial"/>
          <w:color w:val="333333"/>
        </w:rPr>
      </w:pPr>
    </w:p>
    <w:p w:rsidR="003C7670" w:rsidRDefault="003C7670" w:rsidP="00F2427C">
      <w:pPr>
        <w:pStyle w:val="NormalWeb"/>
        <w:spacing w:after="120" w:line="276" w:lineRule="auto"/>
        <w:jc w:val="both"/>
        <w:rPr>
          <w:rFonts w:ascii="Arial" w:hAnsi="Arial" w:cs="Arial"/>
          <w:color w:val="333333"/>
        </w:rPr>
      </w:pPr>
    </w:p>
    <w:p w:rsidR="003C7670" w:rsidRDefault="003C7670" w:rsidP="00F2427C">
      <w:pPr>
        <w:pStyle w:val="NormalWeb"/>
        <w:spacing w:after="120" w:line="276" w:lineRule="auto"/>
        <w:jc w:val="both"/>
        <w:rPr>
          <w:rFonts w:ascii="Arial" w:hAnsi="Arial" w:cs="Arial"/>
          <w:color w:val="333333"/>
        </w:rPr>
      </w:pPr>
    </w:p>
    <w:p w:rsidR="003C7670" w:rsidRDefault="003C7670" w:rsidP="00F2427C">
      <w:pPr>
        <w:pStyle w:val="NormalWeb"/>
        <w:spacing w:after="120" w:line="276" w:lineRule="auto"/>
        <w:jc w:val="both"/>
        <w:rPr>
          <w:rFonts w:ascii="Arial" w:hAnsi="Arial" w:cs="Arial"/>
          <w:color w:val="333333"/>
        </w:rPr>
      </w:pPr>
    </w:p>
    <w:p w:rsidR="003C7670" w:rsidRDefault="003C7670" w:rsidP="00F2427C">
      <w:pPr>
        <w:pStyle w:val="NormalWeb"/>
        <w:spacing w:after="120" w:line="276" w:lineRule="auto"/>
        <w:jc w:val="both"/>
        <w:rPr>
          <w:rFonts w:ascii="Arial" w:hAnsi="Arial" w:cs="Arial"/>
          <w:color w:val="333333"/>
        </w:rPr>
      </w:pPr>
    </w:p>
    <w:p w:rsidR="003C7670" w:rsidRDefault="003C7670" w:rsidP="00F2427C">
      <w:pPr>
        <w:pStyle w:val="NormalWeb"/>
        <w:spacing w:after="120" w:line="276" w:lineRule="auto"/>
        <w:jc w:val="both"/>
        <w:rPr>
          <w:rFonts w:ascii="Arial" w:hAnsi="Arial" w:cs="Arial"/>
          <w:color w:val="333333"/>
        </w:rPr>
      </w:pPr>
    </w:p>
    <w:tbl>
      <w:tblPr>
        <w:tblStyle w:val="TableGrid"/>
        <w:tblW w:w="0" w:type="auto"/>
        <w:tblLook w:val="04A0" w:firstRow="1" w:lastRow="0" w:firstColumn="1" w:lastColumn="0" w:noHBand="0" w:noVBand="1"/>
      </w:tblPr>
      <w:tblGrid>
        <w:gridCol w:w="5228"/>
        <w:gridCol w:w="5228"/>
      </w:tblGrid>
      <w:tr w:rsidR="0067366B" w:rsidTr="0067366B">
        <w:tc>
          <w:tcPr>
            <w:tcW w:w="10456" w:type="dxa"/>
            <w:gridSpan w:val="2"/>
            <w:tcBorders>
              <w:bottom w:val="nil"/>
            </w:tcBorders>
          </w:tcPr>
          <w:p w:rsidR="0067366B" w:rsidRPr="003C7670" w:rsidRDefault="0067366B" w:rsidP="003C7670">
            <w:pPr>
              <w:spacing w:before="120" w:after="120" w:line="276" w:lineRule="auto"/>
              <w:jc w:val="both"/>
              <w:rPr>
                <w:rFonts w:ascii="Arial" w:hAnsi="Arial" w:cs="Arial"/>
                <w:b/>
                <w:bCs/>
              </w:rPr>
            </w:pPr>
            <w:r w:rsidRPr="003C7670">
              <w:rPr>
                <w:rFonts w:ascii="Arial" w:hAnsi="Arial" w:cs="Arial"/>
                <w:b/>
                <w:bCs/>
              </w:rPr>
              <w:t xml:space="preserve">Task: </w:t>
            </w:r>
            <w:r w:rsidR="003C7670">
              <w:rPr>
                <w:rFonts w:ascii="Arial" w:hAnsi="Arial" w:cs="Arial"/>
                <w:b/>
                <w:bCs/>
              </w:rPr>
              <w:t>Oxidation and r</w:t>
            </w:r>
            <w:r w:rsidR="003C7670" w:rsidRPr="003C7670">
              <w:rPr>
                <w:rFonts w:ascii="Arial" w:hAnsi="Arial" w:cs="Arial"/>
                <w:b/>
                <w:bCs/>
              </w:rPr>
              <w:t>eduction</w:t>
            </w:r>
          </w:p>
          <w:p w:rsidR="003C7670" w:rsidRPr="003C7670" w:rsidRDefault="003C7670" w:rsidP="003C7670">
            <w:pPr>
              <w:spacing w:after="120" w:line="276" w:lineRule="auto"/>
              <w:jc w:val="both"/>
              <w:rPr>
                <w:rFonts w:ascii="Arial" w:hAnsi="Arial" w:cs="Arial"/>
              </w:rPr>
            </w:pPr>
            <w:r w:rsidRPr="003C7670">
              <w:rPr>
                <w:rFonts w:ascii="Arial" w:hAnsi="Arial" w:cs="Arial"/>
              </w:rPr>
              <w:t>At GCSE you know that oxidation is adding oxygen to an atom or molecule and that reduction is removing oxygen, or that oxidation is removing hydrogen and reduction is adding hydrogen. You may have also learned that oxidation is removing electrons and reduction is adding electrons.</w:t>
            </w:r>
          </w:p>
          <w:p w:rsidR="003C7670" w:rsidRPr="003C7670" w:rsidRDefault="003C7670" w:rsidP="003C7670">
            <w:pPr>
              <w:spacing w:after="120" w:line="276" w:lineRule="auto"/>
              <w:jc w:val="both"/>
              <w:rPr>
                <w:rFonts w:ascii="Arial" w:hAnsi="Arial" w:cs="Arial"/>
              </w:rPr>
            </w:pPr>
            <w:r w:rsidRPr="003C7670">
              <w:rPr>
                <w:rFonts w:ascii="Arial" w:hAnsi="Arial" w:cs="Arial"/>
              </w:rPr>
              <w:t xml:space="preserve">At A level we use the idea of </w:t>
            </w:r>
            <w:r w:rsidRPr="003C7670">
              <w:rPr>
                <w:rFonts w:ascii="Arial" w:hAnsi="Arial" w:cs="Arial"/>
                <w:b/>
                <w:i/>
              </w:rPr>
              <w:t>oxidation number</w:t>
            </w:r>
            <w:r w:rsidRPr="003C7670">
              <w:rPr>
                <w:rFonts w:ascii="Arial" w:hAnsi="Arial" w:cs="Arial"/>
              </w:rPr>
              <w:t xml:space="preserve"> a lot!</w:t>
            </w:r>
          </w:p>
          <w:p w:rsidR="003C7670" w:rsidRPr="003C7670" w:rsidRDefault="003C7670" w:rsidP="003C7670">
            <w:pPr>
              <w:spacing w:after="120" w:line="276" w:lineRule="auto"/>
              <w:jc w:val="both"/>
              <w:rPr>
                <w:rFonts w:ascii="Arial" w:hAnsi="Arial" w:cs="Arial"/>
              </w:rPr>
            </w:pPr>
            <w:r w:rsidRPr="003C7670">
              <w:rPr>
                <w:rFonts w:ascii="Arial" w:hAnsi="Arial" w:cs="Arial"/>
              </w:rPr>
              <w:t>You know that the metals in group 1 react to form ions that are +1, i.e. Na</w:t>
            </w:r>
            <w:r w:rsidRPr="003C7670">
              <w:rPr>
                <w:rFonts w:ascii="Arial" w:hAnsi="Arial" w:cs="Arial"/>
                <w:vertAlign w:val="superscript"/>
              </w:rPr>
              <w:t>+</w:t>
            </w:r>
            <w:r w:rsidRPr="003C7670">
              <w:rPr>
                <w:rFonts w:ascii="Arial" w:hAnsi="Arial" w:cs="Arial"/>
              </w:rPr>
              <w:t xml:space="preserve"> and that group 7, the halogens, form -1 ions, i.e. Br</w:t>
            </w:r>
            <w:r w:rsidRPr="003C7670">
              <w:rPr>
                <w:rFonts w:ascii="Arial" w:hAnsi="Arial" w:cs="Arial"/>
                <w:vertAlign w:val="superscript"/>
              </w:rPr>
              <w:t xml:space="preserve"> </w:t>
            </w:r>
            <w:r w:rsidRPr="003C7670">
              <w:rPr>
                <w:rFonts w:ascii="Arial" w:hAnsi="Arial" w:cs="Arial"/>
              </w:rPr>
              <w:t>-.</w:t>
            </w:r>
          </w:p>
          <w:p w:rsidR="003C7670" w:rsidRPr="003C7670" w:rsidRDefault="003C7670" w:rsidP="003C7670">
            <w:pPr>
              <w:spacing w:after="120" w:line="276" w:lineRule="auto"/>
              <w:jc w:val="both"/>
              <w:rPr>
                <w:rFonts w:ascii="Arial" w:hAnsi="Arial" w:cs="Arial"/>
              </w:rPr>
            </w:pPr>
            <w:r w:rsidRPr="003C7670">
              <w:rPr>
                <w:rFonts w:ascii="Arial" w:hAnsi="Arial" w:cs="Arial"/>
              </w:rPr>
              <w:t>We say that sodium, when it has reacted has an oxidation number of +1 and that bromide has an oxidation number of -1.</w:t>
            </w:r>
          </w:p>
          <w:p w:rsidR="003C7670" w:rsidRPr="003C7670" w:rsidRDefault="003C7670" w:rsidP="003C7670">
            <w:pPr>
              <w:spacing w:after="120" w:line="276" w:lineRule="auto"/>
              <w:jc w:val="both"/>
              <w:rPr>
                <w:rFonts w:ascii="Arial" w:hAnsi="Arial" w:cs="Arial"/>
              </w:rPr>
            </w:pPr>
            <w:r w:rsidRPr="003C7670">
              <w:rPr>
                <w:rFonts w:ascii="Arial" w:hAnsi="Arial" w:cs="Arial"/>
              </w:rPr>
              <w:t xml:space="preserve">All atoms that are involved in a reaction can be given an oxidation number. </w:t>
            </w:r>
          </w:p>
          <w:p w:rsidR="003C7670" w:rsidRPr="003C7670" w:rsidRDefault="003C7670" w:rsidP="003C7670">
            <w:pPr>
              <w:spacing w:after="120" w:line="276" w:lineRule="auto"/>
              <w:jc w:val="both"/>
              <w:rPr>
                <w:rFonts w:ascii="Arial" w:hAnsi="Arial" w:cs="Arial"/>
              </w:rPr>
            </w:pPr>
            <w:r w:rsidRPr="003C7670">
              <w:rPr>
                <w:rFonts w:ascii="Arial" w:hAnsi="Arial" w:cs="Arial"/>
              </w:rPr>
              <w:t>An element, Na or O</w:t>
            </w:r>
            <w:r w:rsidRPr="003C7670">
              <w:rPr>
                <w:rFonts w:ascii="Arial" w:hAnsi="Arial" w:cs="Arial"/>
                <w:vertAlign w:val="subscript"/>
              </w:rPr>
              <w:t>2</w:t>
            </w:r>
            <w:r w:rsidRPr="003C7670">
              <w:rPr>
                <w:rFonts w:ascii="Arial" w:hAnsi="Arial" w:cs="Arial"/>
              </w:rPr>
              <w:t xml:space="preserve"> is always given an oxidation state of zero (0), any element that has reacted has an oxidation state of + or -.</w:t>
            </w:r>
          </w:p>
          <w:p w:rsidR="003C7670" w:rsidRPr="003C7670" w:rsidRDefault="003C7670" w:rsidP="003C7670">
            <w:pPr>
              <w:spacing w:after="120" w:line="276" w:lineRule="auto"/>
              <w:jc w:val="both"/>
              <w:rPr>
                <w:rFonts w:ascii="Arial" w:hAnsi="Arial" w:cs="Arial"/>
              </w:rPr>
            </w:pPr>
            <w:r w:rsidRPr="003C7670">
              <w:rPr>
                <w:rFonts w:ascii="Arial" w:hAnsi="Arial" w:cs="Arial"/>
              </w:rPr>
              <w:t xml:space="preserve">As removing electrons is </w:t>
            </w:r>
            <w:r w:rsidRPr="003C7670">
              <w:rPr>
                <w:rFonts w:ascii="Arial" w:hAnsi="Arial" w:cs="Arial"/>
                <w:b/>
              </w:rPr>
              <w:t>reduction</w:t>
            </w:r>
            <w:r w:rsidRPr="003C7670">
              <w:rPr>
                <w:rFonts w:ascii="Arial" w:hAnsi="Arial" w:cs="Arial"/>
              </w:rPr>
              <w:t xml:space="preserve">, if, in a reaction the element becomes </w:t>
            </w:r>
            <w:r w:rsidRPr="003C7670">
              <w:rPr>
                <w:rFonts w:ascii="Arial" w:hAnsi="Arial" w:cs="Arial"/>
                <w:b/>
              </w:rPr>
              <w:t>more</w:t>
            </w:r>
            <w:r w:rsidRPr="003C7670">
              <w:rPr>
                <w:rFonts w:ascii="Arial" w:hAnsi="Arial" w:cs="Arial"/>
              </w:rPr>
              <w:t xml:space="preserve"> negative it has been reduced, if it becomes more positive it has been oxidised.</w:t>
            </w:r>
          </w:p>
          <w:p w:rsidR="003C7670" w:rsidRPr="003C7670" w:rsidRDefault="003C7670" w:rsidP="003C7670">
            <w:pPr>
              <w:spacing w:after="120" w:line="276" w:lineRule="auto"/>
              <w:jc w:val="both"/>
              <w:rPr>
                <w:rFonts w:ascii="Arial" w:hAnsi="Arial" w:cs="Arial"/>
              </w:rPr>
            </w:pPr>
            <w:r w:rsidRPr="003C7670">
              <w:rPr>
                <w:rFonts w:ascii="Arial" w:hAnsi="Arial" w:cs="Arial"/>
                <w:noProof/>
                <w:lang w:eastAsia="en-GB"/>
              </w:rPr>
              <mc:AlternateContent>
                <mc:Choice Requires="wps">
                  <w:drawing>
                    <wp:anchor distT="0" distB="0" distL="114300" distR="114300" simplePos="0" relativeHeight="251662336" behindDoc="0" locked="0" layoutInCell="1" allowOverlap="1" wp14:anchorId="77CD3829" wp14:editId="16F083B2">
                      <wp:simplePos x="0" y="0"/>
                      <wp:positionH relativeFrom="column">
                        <wp:posOffset>57149</wp:posOffset>
                      </wp:positionH>
                      <wp:positionV relativeFrom="paragraph">
                        <wp:posOffset>84455</wp:posOffset>
                      </wp:positionV>
                      <wp:extent cx="51720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172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EA750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6.65pt" to="411.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" strokecolor="black [3213]" strokeweight="2.25pt">
                      <v:stroke joinstyle="miter"/>
                    </v:line>
                  </w:pict>
                </mc:Fallback>
              </mc:AlternateContent>
            </w:r>
          </w:p>
          <w:p w:rsidR="003C7670" w:rsidRPr="003C7670" w:rsidRDefault="003C7670" w:rsidP="003C7670">
            <w:pPr>
              <w:spacing w:after="120" w:line="276" w:lineRule="auto"/>
              <w:jc w:val="both"/>
              <w:rPr>
                <w:rFonts w:ascii="Arial" w:hAnsi="Arial" w:cs="Arial"/>
              </w:rPr>
            </w:pPr>
            <w:r w:rsidRPr="003C7670">
              <w:rPr>
                <w:rFonts w:ascii="Arial" w:hAnsi="Arial" w:cs="Arial"/>
              </w:rPr>
              <w:t>-5                                                               0                                                                +5</w:t>
            </w:r>
          </w:p>
          <w:p w:rsidR="003C7670" w:rsidRPr="003C7670" w:rsidRDefault="003C7670" w:rsidP="003C7670">
            <w:pPr>
              <w:spacing w:after="120" w:line="276" w:lineRule="auto"/>
              <w:jc w:val="both"/>
              <w:rPr>
                <w:rFonts w:ascii="Arial" w:hAnsi="Arial" w:cs="Arial"/>
              </w:rPr>
            </w:pPr>
            <w:r w:rsidRPr="003C7670">
              <w:rPr>
                <w:rFonts w:ascii="Arial" w:hAnsi="Arial" w:cs="Arial"/>
              </w:rPr>
              <w:t xml:space="preserve"> You can read about the rules for assigning oxidation numbers here:</w:t>
            </w:r>
          </w:p>
          <w:p w:rsidR="003C7670" w:rsidRPr="003C7670" w:rsidRDefault="003C7670" w:rsidP="003C7670">
            <w:pPr>
              <w:spacing w:after="120" w:line="276" w:lineRule="auto"/>
              <w:jc w:val="both"/>
              <w:rPr>
                <w:rFonts w:ascii="Arial" w:hAnsi="Arial" w:cs="Arial"/>
              </w:rPr>
            </w:pPr>
            <w:hyperlink r:id="rId22" w:history="1">
              <w:r w:rsidRPr="003C7670">
                <w:rPr>
                  <w:rStyle w:val="Hyperlink"/>
                  <w:rFonts w:ascii="Arial" w:hAnsi="Arial" w:cs="Arial"/>
                </w:rPr>
                <w:t>http://www.dummies.com/how-to/content/rules-for-assigning-oxidation-numbers-to-elements.html</w:t>
              </w:r>
            </w:hyperlink>
          </w:p>
          <w:p w:rsidR="003C7670" w:rsidRPr="003C7670" w:rsidRDefault="003C7670" w:rsidP="003C7670">
            <w:pPr>
              <w:spacing w:line="276" w:lineRule="auto"/>
              <w:rPr>
                <w:rStyle w:val="copy-hash"/>
                <w:rFonts w:ascii="Arial" w:hAnsi="Arial" w:cs="Arial"/>
              </w:rPr>
            </w:pPr>
          </w:p>
          <w:p w:rsidR="003C7670" w:rsidRPr="003C7670" w:rsidRDefault="003C7670" w:rsidP="003C7670">
            <w:pPr>
              <w:spacing w:after="120" w:line="276" w:lineRule="auto"/>
              <w:jc w:val="both"/>
              <w:rPr>
                <w:rStyle w:val="copy-hash"/>
                <w:rFonts w:ascii="Arial" w:hAnsi="Arial" w:cs="Arial"/>
              </w:rPr>
            </w:pPr>
            <w:r w:rsidRPr="003C7670">
              <w:rPr>
                <w:rStyle w:val="copy-hash"/>
                <w:rFonts w:ascii="Arial" w:hAnsi="Arial" w:cs="Arial"/>
              </w:rPr>
              <w:t>Elements that you expect to have a specific oxidation state actually have different states, so for example you would expect chlorine to be -1, it can have many oxidation states: NaClO, in this compound it has an oxidation state of +1</w:t>
            </w:r>
          </w:p>
          <w:p w:rsidR="003C7670" w:rsidRPr="003C7670" w:rsidRDefault="003C7670" w:rsidP="003C7670">
            <w:pPr>
              <w:spacing w:after="120" w:line="276" w:lineRule="auto"/>
              <w:rPr>
                <w:rStyle w:val="copy-hash"/>
                <w:rFonts w:ascii="Arial" w:hAnsi="Arial" w:cs="Arial"/>
              </w:rPr>
            </w:pPr>
            <w:r w:rsidRPr="003C7670">
              <w:rPr>
                <w:rStyle w:val="copy-hash"/>
                <w:rFonts w:ascii="Arial" w:hAnsi="Arial" w:cs="Arial"/>
              </w:rPr>
              <w:t>There are a few simple rules to remember:</w:t>
            </w:r>
          </w:p>
          <w:p w:rsidR="003C7670" w:rsidRPr="003C7670" w:rsidRDefault="003C7670" w:rsidP="003C7670">
            <w:pPr>
              <w:spacing w:after="120" w:line="276" w:lineRule="auto"/>
              <w:rPr>
                <w:rStyle w:val="copy-hash"/>
                <w:rFonts w:ascii="Arial" w:hAnsi="Arial" w:cs="Arial"/>
              </w:rPr>
            </w:pPr>
            <w:r w:rsidRPr="003C7670">
              <w:rPr>
                <w:rStyle w:val="copy-hash"/>
                <w:rFonts w:ascii="Arial" w:hAnsi="Arial" w:cs="Arial"/>
              </w:rPr>
              <w:t>Metals have a + oxidation state when they react.</w:t>
            </w:r>
          </w:p>
          <w:p w:rsidR="003C7670" w:rsidRPr="003C7670" w:rsidRDefault="003C7670" w:rsidP="003C7670">
            <w:pPr>
              <w:spacing w:after="120" w:line="276" w:lineRule="auto"/>
              <w:rPr>
                <w:rStyle w:val="copy-hash"/>
                <w:rFonts w:ascii="Arial" w:hAnsi="Arial" w:cs="Arial"/>
              </w:rPr>
            </w:pPr>
            <w:r w:rsidRPr="003C7670">
              <w:rPr>
                <w:rStyle w:val="copy-hash"/>
                <w:rFonts w:ascii="Arial" w:hAnsi="Arial" w:cs="Arial"/>
              </w:rPr>
              <w:t>Oxygen is ‘king’ it always has an oxidation state of -2</w:t>
            </w:r>
          </w:p>
          <w:p w:rsidR="003C7670" w:rsidRPr="003C7670" w:rsidRDefault="003C7670" w:rsidP="003C7670">
            <w:pPr>
              <w:spacing w:after="120" w:line="276" w:lineRule="auto"/>
              <w:rPr>
                <w:rStyle w:val="copy-hash"/>
                <w:rFonts w:ascii="Arial" w:hAnsi="Arial" w:cs="Arial"/>
              </w:rPr>
            </w:pPr>
            <w:r w:rsidRPr="003C7670">
              <w:rPr>
                <w:rStyle w:val="copy-hash"/>
                <w:rFonts w:ascii="Arial" w:hAnsi="Arial" w:cs="Arial"/>
              </w:rPr>
              <w:t>Hydrogen has an oxidation state of +1 (except metal hydrides)</w:t>
            </w:r>
          </w:p>
          <w:p w:rsidR="003C7670" w:rsidRPr="003C7670" w:rsidRDefault="003C7670" w:rsidP="003C7670">
            <w:pPr>
              <w:spacing w:after="120" w:line="276" w:lineRule="auto"/>
              <w:rPr>
                <w:rStyle w:val="copy-hash"/>
                <w:rFonts w:ascii="Arial" w:hAnsi="Arial" w:cs="Arial"/>
              </w:rPr>
            </w:pPr>
            <w:r w:rsidRPr="003C7670">
              <w:rPr>
                <w:rStyle w:val="copy-hash"/>
                <w:rFonts w:ascii="Arial" w:hAnsi="Arial" w:cs="Arial"/>
              </w:rPr>
              <w:t>The charges in a molecule must cancel.</w:t>
            </w:r>
          </w:p>
          <w:p w:rsidR="003C7670" w:rsidRPr="003C7670" w:rsidRDefault="003C7670" w:rsidP="003C7670">
            <w:pPr>
              <w:spacing w:after="120" w:line="276" w:lineRule="auto"/>
              <w:rPr>
                <w:rStyle w:val="copy-hash"/>
                <w:rFonts w:ascii="Arial" w:hAnsi="Arial" w:cs="Arial"/>
              </w:rPr>
            </w:pPr>
            <w:r w:rsidRPr="003C7670">
              <w:rPr>
                <w:rStyle w:val="copy-hash"/>
                <w:rFonts w:ascii="Arial" w:hAnsi="Arial" w:cs="Arial"/>
              </w:rPr>
              <w:t>Examples: Sodium nitrate, NaNO</w:t>
            </w:r>
            <w:r w:rsidRPr="003C7670">
              <w:rPr>
                <w:rStyle w:val="copy-hash"/>
                <w:rFonts w:ascii="Arial" w:hAnsi="Arial" w:cs="Arial"/>
                <w:vertAlign w:val="subscript"/>
              </w:rPr>
              <w:t>3</w:t>
            </w:r>
            <w:r w:rsidRPr="003C7670">
              <w:rPr>
                <w:rStyle w:val="copy-hash"/>
                <w:rFonts w:ascii="Arial" w:hAnsi="Arial" w:cs="Arial"/>
              </w:rPr>
              <w:tab/>
            </w:r>
            <w:r w:rsidRPr="003C7670">
              <w:rPr>
                <w:rStyle w:val="copy-hash"/>
                <w:rFonts w:ascii="Arial" w:hAnsi="Arial" w:cs="Arial"/>
              </w:rPr>
              <w:tab/>
            </w:r>
            <w:r w:rsidRPr="003C7670">
              <w:rPr>
                <w:rStyle w:val="copy-hash"/>
                <w:rFonts w:ascii="Arial" w:hAnsi="Arial" w:cs="Arial"/>
              </w:rPr>
              <w:tab/>
            </w:r>
            <w:r w:rsidRPr="003C7670">
              <w:rPr>
                <w:rStyle w:val="copy-hash"/>
                <w:rFonts w:ascii="Arial" w:hAnsi="Arial" w:cs="Arial"/>
              </w:rPr>
              <w:tab/>
            </w:r>
            <w:r w:rsidRPr="003C7670">
              <w:rPr>
                <w:rStyle w:val="copy-hash"/>
                <w:rFonts w:ascii="Arial" w:hAnsi="Arial" w:cs="Arial"/>
              </w:rPr>
              <w:tab/>
              <w:t>sulfate ion, SO</w:t>
            </w:r>
            <w:r w:rsidRPr="003C7670">
              <w:rPr>
                <w:rStyle w:val="copy-hash"/>
                <w:rFonts w:ascii="Arial" w:hAnsi="Arial" w:cs="Arial"/>
                <w:vertAlign w:val="subscript"/>
              </w:rPr>
              <w:t>4</w:t>
            </w:r>
            <w:r w:rsidRPr="003C7670">
              <w:rPr>
                <w:rStyle w:val="copy-hash"/>
                <w:rFonts w:ascii="Arial" w:hAnsi="Arial" w:cs="Arial"/>
                <w:vertAlign w:val="superscript"/>
              </w:rPr>
              <w:t>2-</w:t>
            </w:r>
          </w:p>
          <w:p w:rsidR="003C7670" w:rsidRPr="003C7670" w:rsidRDefault="003C7670" w:rsidP="003C7670">
            <w:pPr>
              <w:spacing w:after="120" w:line="276" w:lineRule="auto"/>
              <w:rPr>
                <w:rStyle w:val="copy-hash"/>
                <w:rFonts w:ascii="Arial" w:hAnsi="Arial" w:cs="Arial"/>
              </w:rPr>
            </w:pPr>
            <w:r w:rsidRPr="003C7670">
              <w:rPr>
                <w:rStyle w:val="copy-hash"/>
                <w:rFonts w:ascii="Arial" w:hAnsi="Arial" w:cs="Arial"/>
              </w:rPr>
              <w:tab/>
            </w:r>
            <w:r w:rsidRPr="003C7670">
              <w:rPr>
                <w:rStyle w:val="copy-hash"/>
                <w:rFonts w:ascii="Arial" w:hAnsi="Arial" w:cs="Arial"/>
              </w:rPr>
              <w:tab/>
              <w:t>Na +1</w:t>
            </w:r>
            <w:r w:rsidRPr="003C7670">
              <w:rPr>
                <w:rStyle w:val="copy-hash"/>
                <w:rFonts w:ascii="Arial" w:hAnsi="Arial" w:cs="Arial"/>
              </w:rPr>
              <w:tab/>
              <w:t xml:space="preserve">         3x O</w:t>
            </w:r>
            <w:r w:rsidRPr="003C7670">
              <w:rPr>
                <w:rStyle w:val="copy-hash"/>
                <w:rFonts w:ascii="Arial" w:hAnsi="Arial" w:cs="Arial"/>
                <w:vertAlign w:val="superscript"/>
              </w:rPr>
              <w:t>2-</w:t>
            </w:r>
            <w:r w:rsidRPr="003C7670">
              <w:rPr>
                <w:rStyle w:val="copy-hash"/>
                <w:rFonts w:ascii="Arial" w:hAnsi="Arial" w:cs="Arial"/>
              </w:rPr>
              <w:tab/>
            </w:r>
            <w:r w:rsidRPr="003C7670">
              <w:rPr>
                <w:rStyle w:val="copy-hash"/>
                <w:rFonts w:ascii="Arial" w:hAnsi="Arial" w:cs="Arial"/>
              </w:rPr>
              <w:tab/>
            </w:r>
            <w:r w:rsidRPr="003C7670">
              <w:rPr>
                <w:rStyle w:val="copy-hash"/>
                <w:rFonts w:ascii="Arial" w:hAnsi="Arial" w:cs="Arial"/>
              </w:rPr>
              <w:tab/>
            </w:r>
            <w:r w:rsidRPr="003C7670">
              <w:rPr>
                <w:rStyle w:val="copy-hash"/>
                <w:rFonts w:ascii="Arial" w:hAnsi="Arial" w:cs="Arial"/>
              </w:rPr>
              <w:tab/>
              <w:t xml:space="preserve"> 4xO</w:t>
            </w:r>
            <w:r w:rsidRPr="003C7670">
              <w:rPr>
                <w:rStyle w:val="copy-hash"/>
                <w:rFonts w:ascii="Arial" w:hAnsi="Arial" w:cs="Arial"/>
                <w:vertAlign w:val="superscript"/>
              </w:rPr>
              <w:t>2-</w:t>
            </w:r>
            <w:r w:rsidRPr="003C7670">
              <w:rPr>
                <w:rStyle w:val="copy-hash"/>
                <w:rFonts w:ascii="Arial" w:hAnsi="Arial" w:cs="Arial"/>
              </w:rPr>
              <w:t xml:space="preserve">    and 2- charges ‘showing’</w:t>
            </w:r>
          </w:p>
          <w:p w:rsidR="003C7670" w:rsidRPr="003C7670" w:rsidRDefault="003C7670" w:rsidP="003C7670">
            <w:pPr>
              <w:spacing w:after="120" w:line="276" w:lineRule="auto"/>
              <w:rPr>
                <w:rStyle w:val="copy-hash"/>
                <w:rFonts w:ascii="Arial" w:hAnsi="Arial" w:cs="Arial"/>
              </w:rPr>
            </w:pPr>
            <w:r w:rsidRPr="003C7670">
              <w:rPr>
                <w:rStyle w:val="copy-hash"/>
                <w:rFonts w:ascii="Arial" w:hAnsi="Arial" w:cs="Arial"/>
              </w:rPr>
              <w:tab/>
            </w:r>
            <w:r w:rsidRPr="003C7670">
              <w:rPr>
                <w:rStyle w:val="copy-hash"/>
                <w:rFonts w:ascii="Arial" w:hAnsi="Arial" w:cs="Arial"/>
              </w:rPr>
              <w:tab/>
              <w:t>+1                   -6</w:t>
            </w:r>
            <w:r w:rsidRPr="003C7670">
              <w:rPr>
                <w:rStyle w:val="copy-hash"/>
                <w:rFonts w:ascii="Arial" w:hAnsi="Arial" w:cs="Arial"/>
              </w:rPr>
              <w:tab/>
            </w:r>
            <w:r w:rsidRPr="003C7670">
              <w:rPr>
                <w:rStyle w:val="copy-hash"/>
                <w:rFonts w:ascii="Arial" w:hAnsi="Arial" w:cs="Arial"/>
              </w:rPr>
              <w:tab/>
            </w:r>
            <w:r w:rsidRPr="003C7670">
              <w:rPr>
                <w:rStyle w:val="copy-hash"/>
                <w:rFonts w:ascii="Arial" w:hAnsi="Arial" w:cs="Arial"/>
              </w:rPr>
              <w:tab/>
            </w:r>
            <w:r w:rsidRPr="003C7670">
              <w:rPr>
                <w:rStyle w:val="copy-hash"/>
                <w:rFonts w:ascii="Arial" w:hAnsi="Arial" w:cs="Arial"/>
              </w:rPr>
              <w:tab/>
            </w:r>
            <w:r w:rsidRPr="003C7670">
              <w:rPr>
                <w:rStyle w:val="copy-hash"/>
                <w:rFonts w:ascii="Arial" w:hAnsi="Arial" w:cs="Arial"/>
              </w:rPr>
              <w:tab/>
              <w:t>-8             -2</w:t>
            </w:r>
          </w:p>
          <w:p w:rsidR="003C7670" w:rsidRPr="003C7670" w:rsidRDefault="003C7670" w:rsidP="003C7670">
            <w:pPr>
              <w:spacing w:after="120" w:line="276" w:lineRule="auto"/>
              <w:rPr>
                <w:rStyle w:val="copy-hash"/>
                <w:rFonts w:ascii="Arial" w:hAnsi="Arial" w:cs="Arial"/>
              </w:rPr>
            </w:pPr>
            <w:r w:rsidRPr="003C7670">
              <w:rPr>
                <w:rStyle w:val="copy-hash"/>
                <w:rFonts w:ascii="Arial" w:hAnsi="Arial" w:cs="Arial"/>
              </w:rPr>
              <w:t>To cancel:                     N = +5</w:t>
            </w:r>
            <w:r w:rsidRPr="003C7670">
              <w:rPr>
                <w:rStyle w:val="copy-hash"/>
                <w:rFonts w:ascii="Arial" w:hAnsi="Arial" w:cs="Arial"/>
              </w:rPr>
              <w:tab/>
            </w:r>
            <w:r w:rsidRPr="003C7670">
              <w:rPr>
                <w:rStyle w:val="copy-hash"/>
                <w:rFonts w:ascii="Arial" w:hAnsi="Arial" w:cs="Arial"/>
              </w:rPr>
              <w:tab/>
            </w:r>
            <w:r w:rsidRPr="003C7670">
              <w:rPr>
                <w:rStyle w:val="copy-hash"/>
                <w:rFonts w:ascii="Arial" w:hAnsi="Arial" w:cs="Arial"/>
              </w:rPr>
              <w:tab/>
            </w:r>
            <w:r w:rsidRPr="003C7670">
              <w:rPr>
                <w:rStyle w:val="copy-hash"/>
                <w:rFonts w:ascii="Arial" w:hAnsi="Arial" w:cs="Arial"/>
              </w:rPr>
              <w:tab/>
            </w:r>
            <w:r w:rsidRPr="003C7670">
              <w:rPr>
                <w:rStyle w:val="copy-hash"/>
                <w:rFonts w:ascii="Arial" w:hAnsi="Arial" w:cs="Arial"/>
              </w:rPr>
              <w:tab/>
              <w:t xml:space="preserve">      S = +6</w:t>
            </w:r>
          </w:p>
          <w:p w:rsidR="0067366B" w:rsidRPr="003C7670" w:rsidRDefault="003C7670" w:rsidP="003C7670">
            <w:pPr>
              <w:spacing w:after="120" w:line="276" w:lineRule="auto"/>
              <w:rPr>
                <w:rFonts w:ascii="Arial" w:hAnsi="Arial" w:cs="Arial"/>
              </w:rPr>
            </w:pPr>
            <w:r w:rsidRPr="003C7670">
              <w:rPr>
                <w:rStyle w:val="copy-hash"/>
                <w:rFonts w:ascii="Arial" w:hAnsi="Arial" w:cs="Arial"/>
              </w:rPr>
              <w:t xml:space="preserve">Work out the oxidation state of the </w:t>
            </w:r>
            <w:r w:rsidRPr="003C7670">
              <w:rPr>
                <w:rStyle w:val="copy-hash"/>
                <w:rFonts w:ascii="Arial" w:hAnsi="Arial" w:cs="Arial"/>
                <w:b/>
                <w:u w:val="single"/>
              </w:rPr>
              <w:t>underlined</w:t>
            </w:r>
            <w:r>
              <w:rPr>
                <w:rStyle w:val="copy-hash"/>
                <w:rFonts w:ascii="Arial" w:hAnsi="Arial" w:cs="Arial"/>
              </w:rPr>
              <w:t xml:space="preserve"> atom in the following:</w:t>
            </w:r>
          </w:p>
        </w:tc>
      </w:tr>
      <w:tr w:rsidR="0067366B" w:rsidTr="0067366B">
        <w:tc>
          <w:tcPr>
            <w:tcW w:w="5228" w:type="dxa"/>
            <w:tcBorders>
              <w:top w:val="nil"/>
              <w:right w:val="nil"/>
            </w:tcBorders>
          </w:tcPr>
          <w:p w:rsidR="003C7670" w:rsidRDefault="003C7670" w:rsidP="00C94D53">
            <w:pPr>
              <w:numPr>
                <w:ilvl w:val="0"/>
                <w:numId w:val="7"/>
              </w:numPr>
              <w:spacing w:before="120" w:after="120" w:line="276" w:lineRule="auto"/>
              <w:ind w:left="601"/>
              <w:rPr>
                <w:rStyle w:val="copy-hash"/>
                <w:rFonts w:ascii="Arial" w:hAnsi="Arial" w:cs="Arial"/>
              </w:rPr>
            </w:pPr>
            <w:r w:rsidRPr="003C7670">
              <w:rPr>
                <w:rStyle w:val="copy-hash"/>
                <w:rFonts w:ascii="Arial" w:hAnsi="Arial" w:cs="Arial"/>
              </w:rPr>
              <w:t>Mg</w:t>
            </w:r>
            <w:r w:rsidRPr="003C7670">
              <w:rPr>
                <w:rStyle w:val="copy-hash"/>
                <w:rFonts w:ascii="Arial" w:hAnsi="Arial" w:cs="Arial"/>
                <w:u w:val="single"/>
              </w:rPr>
              <w:t>C</w:t>
            </w:r>
            <w:r w:rsidRPr="003C7670">
              <w:rPr>
                <w:rStyle w:val="copy-hash"/>
                <w:rFonts w:ascii="Arial" w:hAnsi="Arial" w:cs="Arial"/>
                <w:u w:val="single"/>
              </w:rPr>
              <w:softHyphen/>
            </w:r>
            <w:r w:rsidRPr="003C7670">
              <w:rPr>
                <w:rStyle w:val="copy-hash"/>
                <w:rFonts w:ascii="Arial" w:hAnsi="Arial" w:cs="Arial"/>
              </w:rPr>
              <w:t>O</w:t>
            </w:r>
            <w:r w:rsidRPr="003C7670">
              <w:rPr>
                <w:rStyle w:val="copy-hash"/>
                <w:rFonts w:ascii="Arial" w:hAnsi="Arial" w:cs="Arial"/>
                <w:vertAlign w:val="subscript"/>
              </w:rPr>
              <w:t>3</w:t>
            </w:r>
            <w:r>
              <w:rPr>
                <w:rStyle w:val="copy-hash"/>
                <w:rFonts w:ascii="Arial" w:hAnsi="Arial" w:cs="Arial"/>
              </w:rPr>
              <w:tab/>
            </w:r>
          </w:p>
          <w:p w:rsidR="003C7670" w:rsidRPr="003C7670" w:rsidRDefault="003C7670" w:rsidP="00C94D53">
            <w:pPr>
              <w:numPr>
                <w:ilvl w:val="0"/>
                <w:numId w:val="7"/>
              </w:numPr>
              <w:spacing w:before="120" w:after="120" w:line="276" w:lineRule="auto"/>
              <w:ind w:left="601"/>
              <w:rPr>
                <w:rStyle w:val="copy-hash"/>
                <w:rFonts w:ascii="Arial" w:hAnsi="Arial" w:cs="Arial"/>
              </w:rPr>
            </w:pPr>
            <w:r w:rsidRPr="003C7670">
              <w:rPr>
                <w:rStyle w:val="copy-hash"/>
                <w:rFonts w:ascii="Arial" w:hAnsi="Arial" w:cs="Arial"/>
                <w:u w:val="single"/>
              </w:rPr>
              <w:t>S</w:t>
            </w:r>
            <w:r w:rsidRPr="003C7670">
              <w:rPr>
                <w:rStyle w:val="copy-hash"/>
                <w:rFonts w:ascii="Arial" w:hAnsi="Arial" w:cs="Arial"/>
              </w:rPr>
              <w:t>O</w:t>
            </w:r>
            <w:r w:rsidRPr="003C7670">
              <w:rPr>
                <w:rStyle w:val="copy-hash"/>
                <w:rFonts w:ascii="Arial" w:hAnsi="Arial" w:cs="Arial"/>
                <w:vertAlign w:val="subscript"/>
              </w:rPr>
              <w:t>3</w:t>
            </w:r>
          </w:p>
          <w:p w:rsidR="003C7670" w:rsidRDefault="003C7670" w:rsidP="00C94D53">
            <w:pPr>
              <w:numPr>
                <w:ilvl w:val="0"/>
                <w:numId w:val="7"/>
              </w:numPr>
              <w:spacing w:before="120" w:after="120" w:line="276" w:lineRule="auto"/>
              <w:ind w:left="601"/>
              <w:rPr>
                <w:rStyle w:val="copy-hash"/>
                <w:rFonts w:ascii="Arial" w:hAnsi="Arial" w:cs="Arial"/>
              </w:rPr>
            </w:pPr>
            <w:r w:rsidRPr="003C7670">
              <w:rPr>
                <w:rStyle w:val="copy-hash"/>
                <w:rFonts w:ascii="Arial" w:hAnsi="Arial" w:cs="Arial"/>
              </w:rPr>
              <w:t>Na</w:t>
            </w:r>
            <w:r w:rsidRPr="003C7670">
              <w:rPr>
                <w:rStyle w:val="copy-hash"/>
                <w:rFonts w:ascii="Arial" w:hAnsi="Arial" w:cs="Arial"/>
                <w:u w:val="single"/>
              </w:rPr>
              <w:t>Cl</w:t>
            </w:r>
            <w:r w:rsidRPr="003C7670">
              <w:rPr>
                <w:rStyle w:val="copy-hash"/>
                <w:rFonts w:ascii="Arial" w:hAnsi="Arial" w:cs="Arial"/>
              </w:rPr>
              <w:t>O</w:t>
            </w:r>
            <w:r w:rsidRPr="003C7670">
              <w:rPr>
                <w:rStyle w:val="copy-hash"/>
                <w:rFonts w:ascii="Arial" w:hAnsi="Arial" w:cs="Arial"/>
                <w:vertAlign w:val="subscript"/>
              </w:rPr>
              <w:t>3</w:t>
            </w:r>
            <w:r w:rsidRPr="003C7670">
              <w:rPr>
                <w:rStyle w:val="copy-hash"/>
                <w:rFonts w:ascii="Arial" w:hAnsi="Arial" w:cs="Arial"/>
              </w:rPr>
              <w:tab/>
            </w:r>
          </w:p>
          <w:p w:rsidR="003C7670" w:rsidRDefault="003C7670" w:rsidP="00C94D53">
            <w:pPr>
              <w:numPr>
                <w:ilvl w:val="0"/>
                <w:numId w:val="7"/>
              </w:numPr>
              <w:spacing w:before="120" w:after="120" w:line="276" w:lineRule="auto"/>
              <w:ind w:left="601"/>
              <w:rPr>
                <w:rStyle w:val="copy-hash"/>
                <w:rFonts w:ascii="Arial" w:hAnsi="Arial" w:cs="Arial"/>
              </w:rPr>
            </w:pPr>
            <w:r w:rsidRPr="003C7670">
              <w:rPr>
                <w:rStyle w:val="copy-hash"/>
                <w:rFonts w:ascii="Arial" w:hAnsi="Arial" w:cs="Arial"/>
                <w:u w:val="single"/>
              </w:rPr>
              <w:t>Mn</w:t>
            </w:r>
            <w:r w:rsidRPr="003C7670">
              <w:rPr>
                <w:rStyle w:val="copy-hash"/>
                <w:rFonts w:ascii="Arial" w:hAnsi="Arial" w:cs="Arial"/>
              </w:rPr>
              <w:t>O</w:t>
            </w:r>
            <w:r w:rsidRPr="003C7670">
              <w:rPr>
                <w:rStyle w:val="copy-hash"/>
                <w:rFonts w:ascii="Arial" w:hAnsi="Arial" w:cs="Arial"/>
                <w:vertAlign w:val="subscript"/>
              </w:rPr>
              <w:t>2</w:t>
            </w:r>
            <w:r w:rsidRPr="003C7670">
              <w:rPr>
                <w:rStyle w:val="copy-hash"/>
                <w:rFonts w:ascii="Arial" w:hAnsi="Arial" w:cs="Arial"/>
              </w:rPr>
              <w:tab/>
            </w:r>
            <w:r w:rsidRPr="003C7670">
              <w:rPr>
                <w:rStyle w:val="copy-hash"/>
                <w:rFonts w:ascii="Arial" w:hAnsi="Arial" w:cs="Arial"/>
              </w:rPr>
              <w:tab/>
            </w:r>
          </w:p>
          <w:p w:rsidR="0067366B" w:rsidRPr="003C7670" w:rsidRDefault="003C7670" w:rsidP="00C94D53">
            <w:pPr>
              <w:numPr>
                <w:ilvl w:val="0"/>
                <w:numId w:val="7"/>
              </w:numPr>
              <w:spacing w:before="120" w:after="120" w:line="276" w:lineRule="auto"/>
              <w:ind w:left="601"/>
              <w:rPr>
                <w:rFonts w:ascii="Arial" w:hAnsi="Arial" w:cs="Arial"/>
              </w:rPr>
            </w:pPr>
            <w:r w:rsidRPr="003C7670">
              <w:rPr>
                <w:rStyle w:val="copy-hash"/>
                <w:rFonts w:ascii="Arial" w:hAnsi="Arial" w:cs="Arial"/>
                <w:u w:val="single"/>
              </w:rPr>
              <w:t>Fe</w:t>
            </w:r>
            <w:r w:rsidRPr="003C7670">
              <w:rPr>
                <w:rStyle w:val="copy-hash"/>
                <w:rFonts w:ascii="Arial" w:hAnsi="Arial" w:cs="Arial"/>
                <w:vertAlign w:val="subscript"/>
              </w:rPr>
              <w:t>2</w:t>
            </w:r>
            <w:r w:rsidRPr="003C7670">
              <w:rPr>
                <w:rStyle w:val="copy-hash"/>
                <w:rFonts w:ascii="Arial" w:hAnsi="Arial" w:cs="Arial"/>
              </w:rPr>
              <w:t>O</w:t>
            </w:r>
            <w:r w:rsidRPr="003C7670">
              <w:rPr>
                <w:rStyle w:val="copy-hash"/>
                <w:rFonts w:ascii="Arial" w:hAnsi="Arial" w:cs="Arial"/>
                <w:vertAlign w:val="subscript"/>
              </w:rPr>
              <w:t>3</w:t>
            </w:r>
            <w:r w:rsidRPr="003C7670">
              <w:rPr>
                <w:rStyle w:val="copy-hash"/>
                <w:rFonts w:ascii="Arial" w:hAnsi="Arial" w:cs="Arial"/>
                <w:vertAlign w:val="subscript"/>
              </w:rPr>
              <w:tab/>
            </w:r>
          </w:p>
        </w:tc>
        <w:tc>
          <w:tcPr>
            <w:tcW w:w="5228" w:type="dxa"/>
            <w:tcBorders>
              <w:top w:val="nil"/>
              <w:left w:val="nil"/>
            </w:tcBorders>
          </w:tcPr>
          <w:p w:rsidR="003C7670" w:rsidRPr="003C7670" w:rsidRDefault="003C7670" w:rsidP="00C94D53">
            <w:pPr>
              <w:pStyle w:val="ListParagraph"/>
              <w:numPr>
                <w:ilvl w:val="0"/>
                <w:numId w:val="7"/>
              </w:numPr>
              <w:spacing w:before="120" w:after="120" w:line="276" w:lineRule="auto"/>
              <w:ind w:left="601"/>
              <w:contextualSpacing w:val="0"/>
              <w:rPr>
                <w:rStyle w:val="copy-hash"/>
                <w:rFonts w:ascii="Arial" w:hAnsi="Arial" w:cs="Arial"/>
              </w:rPr>
            </w:pPr>
            <w:r w:rsidRPr="003C7670">
              <w:rPr>
                <w:rStyle w:val="copy-hash"/>
                <w:rFonts w:ascii="Arial" w:hAnsi="Arial" w:cs="Arial"/>
                <w:u w:val="single"/>
              </w:rPr>
              <w:t>V</w:t>
            </w:r>
            <w:r w:rsidRPr="003C7670">
              <w:rPr>
                <w:rStyle w:val="copy-hash"/>
                <w:rFonts w:ascii="Arial" w:hAnsi="Arial" w:cs="Arial"/>
                <w:vertAlign w:val="subscript"/>
              </w:rPr>
              <w:t>2</w:t>
            </w:r>
            <w:r w:rsidRPr="003C7670">
              <w:rPr>
                <w:rStyle w:val="copy-hash"/>
                <w:rFonts w:ascii="Arial" w:hAnsi="Arial" w:cs="Arial"/>
              </w:rPr>
              <w:t>O</w:t>
            </w:r>
            <w:r w:rsidRPr="003C7670">
              <w:rPr>
                <w:rStyle w:val="copy-hash"/>
                <w:rFonts w:ascii="Arial" w:hAnsi="Arial" w:cs="Arial"/>
                <w:vertAlign w:val="subscript"/>
              </w:rPr>
              <w:t>5</w:t>
            </w:r>
          </w:p>
          <w:p w:rsidR="003C7670" w:rsidRDefault="003C7670" w:rsidP="00C94D53">
            <w:pPr>
              <w:pStyle w:val="ListParagraph"/>
              <w:numPr>
                <w:ilvl w:val="0"/>
                <w:numId w:val="7"/>
              </w:numPr>
              <w:spacing w:before="120" w:after="120" w:line="276" w:lineRule="auto"/>
              <w:ind w:left="601"/>
              <w:contextualSpacing w:val="0"/>
              <w:rPr>
                <w:rStyle w:val="copy-hash"/>
                <w:rFonts w:ascii="Arial" w:hAnsi="Arial" w:cs="Arial"/>
              </w:rPr>
            </w:pPr>
            <w:r w:rsidRPr="003C7670">
              <w:rPr>
                <w:rStyle w:val="copy-hash"/>
                <w:rFonts w:ascii="Arial" w:hAnsi="Arial" w:cs="Arial"/>
              </w:rPr>
              <w:t>K</w:t>
            </w:r>
            <w:r w:rsidRPr="003C7670">
              <w:rPr>
                <w:rStyle w:val="copy-hash"/>
                <w:rFonts w:ascii="Arial" w:hAnsi="Arial" w:cs="Arial"/>
                <w:u w:val="single"/>
              </w:rPr>
              <w:t>Mn</w:t>
            </w:r>
            <w:r w:rsidRPr="003C7670">
              <w:rPr>
                <w:rStyle w:val="copy-hash"/>
                <w:rFonts w:ascii="Arial" w:hAnsi="Arial" w:cs="Arial"/>
              </w:rPr>
              <w:t>O</w:t>
            </w:r>
            <w:r w:rsidRPr="003C7670">
              <w:rPr>
                <w:rStyle w:val="copy-hash"/>
                <w:rFonts w:ascii="Arial" w:hAnsi="Arial" w:cs="Arial"/>
                <w:vertAlign w:val="subscript"/>
              </w:rPr>
              <w:t>4</w:t>
            </w:r>
            <w:r w:rsidRPr="003C7670">
              <w:rPr>
                <w:rStyle w:val="copy-hash"/>
                <w:rFonts w:ascii="Arial" w:hAnsi="Arial" w:cs="Arial"/>
              </w:rPr>
              <w:tab/>
            </w:r>
          </w:p>
          <w:p w:rsidR="003C7670" w:rsidRDefault="003C7670" w:rsidP="00C94D53">
            <w:pPr>
              <w:pStyle w:val="ListParagraph"/>
              <w:numPr>
                <w:ilvl w:val="0"/>
                <w:numId w:val="7"/>
              </w:numPr>
              <w:spacing w:before="120" w:after="120" w:line="276" w:lineRule="auto"/>
              <w:ind w:left="601"/>
              <w:contextualSpacing w:val="0"/>
              <w:rPr>
                <w:rStyle w:val="copy-hash"/>
                <w:rFonts w:ascii="Arial" w:hAnsi="Arial" w:cs="Arial"/>
              </w:rPr>
            </w:pPr>
            <w:r w:rsidRPr="003C7670">
              <w:rPr>
                <w:rStyle w:val="copy-hash"/>
                <w:rFonts w:ascii="Arial" w:hAnsi="Arial" w:cs="Arial"/>
                <w:u w:val="single"/>
              </w:rPr>
              <w:t>Cr</w:t>
            </w:r>
            <w:r w:rsidRPr="003C7670">
              <w:rPr>
                <w:rStyle w:val="copy-hash"/>
                <w:rFonts w:ascii="Arial" w:hAnsi="Arial" w:cs="Arial"/>
                <w:vertAlign w:val="subscript"/>
              </w:rPr>
              <w:t>2</w:t>
            </w:r>
            <w:r w:rsidRPr="003C7670">
              <w:rPr>
                <w:rStyle w:val="copy-hash"/>
                <w:rFonts w:ascii="Arial" w:hAnsi="Arial" w:cs="Arial"/>
              </w:rPr>
              <w:t>O</w:t>
            </w:r>
            <w:r w:rsidRPr="003C7670">
              <w:rPr>
                <w:rStyle w:val="copy-hash"/>
                <w:rFonts w:ascii="Arial" w:hAnsi="Arial" w:cs="Arial"/>
                <w:vertAlign w:val="subscript"/>
              </w:rPr>
              <w:t>7</w:t>
            </w:r>
            <w:r w:rsidRPr="003C7670">
              <w:rPr>
                <w:rStyle w:val="copy-hash"/>
                <w:rFonts w:ascii="Arial" w:hAnsi="Arial" w:cs="Arial"/>
                <w:vertAlign w:val="superscript"/>
              </w:rPr>
              <w:t>2-</w:t>
            </w:r>
            <w:r w:rsidRPr="003C7670">
              <w:rPr>
                <w:rStyle w:val="copy-hash"/>
                <w:rFonts w:ascii="Arial" w:hAnsi="Arial" w:cs="Arial"/>
              </w:rPr>
              <w:tab/>
            </w:r>
          </w:p>
          <w:p w:rsidR="003C7670" w:rsidRPr="003C7670" w:rsidRDefault="003C7670" w:rsidP="00C94D53">
            <w:pPr>
              <w:pStyle w:val="ListParagraph"/>
              <w:numPr>
                <w:ilvl w:val="0"/>
                <w:numId w:val="7"/>
              </w:numPr>
              <w:spacing w:before="120" w:after="120" w:line="276" w:lineRule="auto"/>
              <w:ind w:left="601"/>
              <w:contextualSpacing w:val="0"/>
              <w:rPr>
                <w:rStyle w:val="copy-hash"/>
                <w:rFonts w:ascii="Arial" w:hAnsi="Arial" w:cs="Arial"/>
              </w:rPr>
            </w:pPr>
            <w:r w:rsidRPr="003C7670">
              <w:rPr>
                <w:rStyle w:val="copy-hash"/>
                <w:rFonts w:ascii="Arial" w:hAnsi="Arial" w:cs="Arial"/>
                <w:u w:val="single"/>
              </w:rPr>
              <w:t>Cl</w:t>
            </w:r>
            <w:r w:rsidRPr="003C7670">
              <w:rPr>
                <w:rStyle w:val="copy-hash"/>
                <w:rFonts w:ascii="Arial" w:hAnsi="Arial" w:cs="Arial"/>
                <w:vertAlign w:val="subscript"/>
              </w:rPr>
              <w:t>2</w:t>
            </w:r>
            <w:r w:rsidRPr="003C7670">
              <w:rPr>
                <w:rStyle w:val="copy-hash"/>
                <w:rFonts w:ascii="Arial" w:hAnsi="Arial" w:cs="Arial"/>
              </w:rPr>
              <w:t>O</w:t>
            </w:r>
            <w:r w:rsidRPr="003C7670">
              <w:rPr>
                <w:rStyle w:val="copy-hash"/>
                <w:rFonts w:ascii="Arial" w:hAnsi="Arial" w:cs="Arial"/>
                <w:vertAlign w:val="subscript"/>
              </w:rPr>
              <w:t>4</w:t>
            </w:r>
          </w:p>
          <w:p w:rsidR="0067366B" w:rsidRPr="003C7670" w:rsidRDefault="0067366B" w:rsidP="003C7670">
            <w:pPr>
              <w:spacing w:before="120" w:after="120" w:line="276" w:lineRule="auto"/>
              <w:ind w:left="601"/>
              <w:rPr>
                <w:rFonts w:ascii="Arial" w:hAnsi="Arial" w:cs="Arial"/>
              </w:rPr>
            </w:pPr>
          </w:p>
        </w:tc>
      </w:tr>
    </w:tbl>
    <w:p w:rsidR="00CC7C35" w:rsidRDefault="00CC7C35" w:rsidP="00F2427C">
      <w:pPr>
        <w:spacing w:after="120"/>
        <w:jc w:val="both"/>
        <w:rPr>
          <w:rFonts w:ascii="Arial" w:hAnsi="Arial" w:cs="Arial"/>
        </w:rPr>
      </w:pPr>
    </w:p>
    <w:tbl>
      <w:tblPr>
        <w:tblStyle w:val="TableGrid"/>
        <w:tblW w:w="0" w:type="auto"/>
        <w:tblLook w:val="04A0" w:firstRow="1" w:lastRow="0" w:firstColumn="1" w:lastColumn="0" w:noHBand="0" w:noVBand="1"/>
      </w:tblPr>
      <w:tblGrid>
        <w:gridCol w:w="10456"/>
      </w:tblGrid>
      <w:tr w:rsidR="0067366B" w:rsidRPr="003C7670" w:rsidTr="00A0184E">
        <w:tc>
          <w:tcPr>
            <w:tcW w:w="10456" w:type="dxa"/>
            <w:tcBorders>
              <w:bottom w:val="single" w:sz="4" w:space="0" w:color="auto"/>
            </w:tcBorders>
          </w:tcPr>
          <w:p w:rsidR="0067366B" w:rsidRPr="003C7670" w:rsidRDefault="0067366B" w:rsidP="00A0184E">
            <w:pPr>
              <w:spacing w:before="120" w:after="120" w:line="276" w:lineRule="auto"/>
              <w:jc w:val="both"/>
              <w:rPr>
                <w:rFonts w:ascii="Arial" w:hAnsi="Arial" w:cs="Arial"/>
                <w:b/>
              </w:rPr>
            </w:pPr>
            <w:r w:rsidRPr="003C7670">
              <w:rPr>
                <w:rFonts w:ascii="Arial" w:hAnsi="Arial" w:cs="Arial"/>
                <w:b/>
              </w:rPr>
              <w:t xml:space="preserve">Task: </w:t>
            </w:r>
            <w:r w:rsidR="003C7670" w:rsidRPr="003C7670">
              <w:rPr>
                <w:rFonts w:ascii="Arial" w:hAnsi="Arial" w:cs="Arial"/>
                <w:b/>
              </w:rPr>
              <w:t>Isotopes and mass</w:t>
            </w:r>
          </w:p>
          <w:p w:rsidR="003C7670" w:rsidRPr="003C7670" w:rsidRDefault="003C7670" w:rsidP="00A0184E">
            <w:pPr>
              <w:spacing w:after="120" w:line="276" w:lineRule="auto"/>
              <w:rPr>
                <w:rStyle w:val="copy-hash"/>
                <w:rFonts w:ascii="Arial" w:eastAsiaTheme="minorEastAsia" w:hAnsi="Arial" w:cs="Arial"/>
              </w:rPr>
            </w:pPr>
            <w:r w:rsidRPr="003C7670">
              <w:rPr>
                <w:rStyle w:val="copy-hash"/>
                <w:rFonts w:ascii="Arial" w:hAnsi="Arial" w:cs="Arial"/>
              </w:rPr>
              <w:t xml:space="preserve">You will remember that an isotopes are elements that have differing numbers of neutrons. Hydrogen has 3 isotopes; </w:t>
            </w:r>
            <m:oMath>
              <m:sSubSup>
                <m:sSubSupPr>
                  <m:ctrlPr>
                    <w:rPr>
                      <w:rStyle w:val="copy-hash"/>
                      <w:rFonts w:ascii="Cambria Math" w:hAnsi="Cambria Math" w:cs="Arial"/>
                      <w:i/>
                    </w:rPr>
                  </m:ctrlPr>
                </m:sSubSupPr>
                <m:e>
                  <m:r>
                    <w:rPr>
                      <w:rStyle w:val="copy-hash"/>
                      <w:rFonts w:ascii="Cambria Math" w:hAnsi="Cambria Math" w:cs="Arial"/>
                    </w:rPr>
                    <m:t>H</m:t>
                  </m:r>
                </m:e>
                <m:sub>
                  <m:r>
                    <w:rPr>
                      <w:rStyle w:val="copy-hash"/>
                      <w:rFonts w:ascii="Cambria Math" w:hAnsi="Cambria Math" w:cs="Arial"/>
                    </w:rPr>
                    <m:t>1</m:t>
                  </m:r>
                </m:sub>
                <m:sup>
                  <m:r>
                    <w:rPr>
                      <w:rStyle w:val="copy-hash"/>
                      <w:rFonts w:ascii="Cambria Math" w:hAnsi="Cambria Math" w:cs="Arial"/>
                    </w:rPr>
                    <m:t>1</m:t>
                  </m:r>
                </m:sup>
              </m:sSubSup>
            </m:oMath>
            <w:r w:rsidRPr="003C7670">
              <w:rPr>
                <w:rStyle w:val="copy-hash"/>
                <w:rFonts w:ascii="Arial" w:eastAsiaTheme="minorEastAsia" w:hAnsi="Arial" w:cs="Arial"/>
              </w:rPr>
              <w:t xml:space="preserve">          </w:t>
            </w:r>
            <m:oMath>
              <m:sSubSup>
                <m:sSubSupPr>
                  <m:ctrlPr>
                    <w:rPr>
                      <w:rStyle w:val="copy-hash"/>
                      <w:rFonts w:ascii="Cambria Math" w:hAnsi="Cambria Math" w:cs="Arial"/>
                      <w:i/>
                    </w:rPr>
                  </m:ctrlPr>
                </m:sSubSupPr>
                <m:e>
                  <m:r>
                    <w:rPr>
                      <w:rStyle w:val="copy-hash"/>
                      <w:rFonts w:ascii="Cambria Math" w:hAnsi="Cambria Math" w:cs="Arial"/>
                    </w:rPr>
                    <m:t>H</m:t>
                  </m:r>
                </m:e>
                <m:sub>
                  <m:r>
                    <w:rPr>
                      <w:rStyle w:val="copy-hash"/>
                      <w:rFonts w:ascii="Cambria Math" w:hAnsi="Cambria Math" w:cs="Arial"/>
                    </w:rPr>
                    <m:t>1</m:t>
                  </m:r>
                </m:sub>
                <m:sup>
                  <m:r>
                    <w:rPr>
                      <w:rStyle w:val="copy-hash"/>
                      <w:rFonts w:ascii="Cambria Math" w:hAnsi="Cambria Math" w:cs="Arial"/>
                    </w:rPr>
                    <m:t>2</m:t>
                  </m:r>
                </m:sup>
              </m:sSubSup>
            </m:oMath>
            <w:r w:rsidRPr="003C7670">
              <w:rPr>
                <w:rStyle w:val="copy-hash"/>
                <w:rFonts w:ascii="Arial" w:eastAsiaTheme="minorEastAsia" w:hAnsi="Arial" w:cs="Arial"/>
              </w:rPr>
              <w:t xml:space="preserve">       </w:t>
            </w:r>
            <m:oMath>
              <m:sSubSup>
                <m:sSubSupPr>
                  <m:ctrlPr>
                    <w:rPr>
                      <w:rStyle w:val="copy-hash"/>
                      <w:rFonts w:ascii="Cambria Math" w:hAnsi="Cambria Math" w:cs="Arial"/>
                      <w:i/>
                    </w:rPr>
                  </m:ctrlPr>
                </m:sSubSupPr>
                <m:e>
                  <m:r>
                    <w:rPr>
                      <w:rStyle w:val="copy-hash"/>
                      <w:rFonts w:ascii="Cambria Math" w:hAnsi="Cambria Math" w:cs="Arial"/>
                    </w:rPr>
                    <m:t>H</m:t>
                  </m:r>
                </m:e>
                <m:sub>
                  <m:r>
                    <w:rPr>
                      <w:rStyle w:val="copy-hash"/>
                      <w:rFonts w:ascii="Cambria Math" w:hAnsi="Cambria Math" w:cs="Arial"/>
                    </w:rPr>
                    <m:t>1</m:t>
                  </m:r>
                </m:sub>
                <m:sup>
                  <m:r>
                    <w:rPr>
                      <w:rStyle w:val="copy-hash"/>
                      <w:rFonts w:ascii="Cambria Math" w:hAnsi="Cambria Math" w:cs="Arial"/>
                    </w:rPr>
                    <m:t>3</m:t>
                  </m:r>
                </m:sup>
              </m:sSubSup>
            </m:oMath>
          </w:p>
          <w:p w:rsidR="003C7670" w:rsidRPr="003C7670" w:rsidRDefault="003C7670" w:rsidP="00A0184E">
            <w:pPr>
              <w:spacing w:after="120" w:line="276" w:lineRule="auto"/>
              <w:rPr>
                <w:rStyle w:val="copy-hash"/>
                <w:rFonts w:ascii="Arial" w:eastAsiaTheme="minorEastAsia" w:hAnsi="Arial" w:cs="Arial"/>
              </w:rPr>
            </w:pPr>
            <w:r w:rsidRPr="003C7670">
              <w:rPr>
                <w:rStyle w:val="copy-hash"/>
                <w:rFonts w:ascii="Arial" w:eastAsiaTheme="minorEastAsia" w:hAnsi="Arial" w:cs="Arial"/>
              </w:rPr>
              <w:t xml:space="preserve">Isotopes occur naturally, so in a sample of an element you will have a mixture of these isotopes. We can accurately measure the amount of an isotope using a </w:t>
            </w:r>
            <w:r w:rsidRPr="003C7670">
              <w:rPr>
                <w:rStyle w:val="copy-hash"/>
                <w:rFonts w:ascii="Arial" w:eastAsiaTheme="minorEastAsia" w:hAnsi="Arial" w:cs="Arial"/>
                <w:b/>
              </w:rPr>
              <w:t>mass spectrometer</w:t>
            </w:r>
            <w:r w:rsidRPr="003C7670">
              <w:rPr>
                <w:rStyle w:val="copy-hash"/>
                <w:rFonts w:ascii="Arial" w:eastAsiaTheme="minorEastAsia" w:hAnsi="Arial" w:cs="Arial"/>
              </w:rPr>
              <w:t>. You will need to understand what a mass spectrometer is and how it works at A level. You can read about a mass spectrometer here:</w:t>
            </w:r>
          </w:p>
          <w:p w:rsidR="003C7670" w:rsidRPr="003C7670" w:rsidRDefault="003C7670" w:rsidP="00A0184E">
            <w:pPr>
              <w:pStyle w:val="NoSpacing"/>
              <w:spacing w:after="120"/>
              <w:rPr>
                <w:rStyle w:val="copy-hash"/>
                <w:rFonts w:ascii="Arial" w:eastAsiaTheme="minorEastAsia" w:hAnsi="Arial" w:cs="Arial"/>
              </w:rPr>
            </w:pPr>
            <w:hyperlink r:id="rId23" w:history="1">
              <w:r w:rsidRPr="003C7670">
                <w:rPr>
                  <w:rStyle w:val="Hyperlink"/>
                  <w:rFonts w:ascii="Arial" w:eastAsiaTheme="minorEastAsia" w:hAnsi="Arial" w:cs="Arial"/>
                </w:rPr>
                <w:t>http://bit.ly/pixlchem3</w:t>
              </w:r>
            </w:hyperlink>
          </w:p>
          <w:p w:rsidR="003C7670" w:rsidRPr="003C7670" w:rsidRDefault="003C7670" w:rsidP="00A0184E">
            <w:pPr>
              <w:pStyle w:val="NoSpacing"/>
              <w:spacing w:after="120"/>
              <w:rPr>
                <w:rStyle w:val="copy-hash"/>
                <w:rFonts w:ascii="Arial" w:hAnsi="Arial" w:cs="Arial"/>
              </w:rPr>
            </w:pPr>
            <w:hyperlink r:id="rId24" w:history="1">
              <w:r w:rsidRPr="003C7670">
                <w:rPr>
                  <w:rStyle w:val="Hyperlink"/>
                  <w:rFonts w:ascii="Arial" w:hAnsi="Arial" w:cs="Arial"/>
                </w:rPr>
                <w:t>http://www.kore.co.uk/tutorial.htm</w:t>
              </w:r>
            </w:hyperlink>
          </w:p>
          <w:p w:rsidR="003C7670" w:rsidRPr="003C7670" w:rsidRDefault="003C7670" w:rsidP="00A0184E">
            <w:pPr>
              <w:pStyle w:val="NoSpacing"/>
              <w:spacing w:after="120"/>
              <w:rPr>
                <w:rStyle w:val="copy-hash"/>
                <w:rFonts w:ascii="Arial" w:hAnsi="Arial" w:cs="Arial"/>
              </w:rPr>
            </w:pPr>
            <w:hyperlink r:id="rId25" w:history="1">
              <w:r w:rsidRPr="003C7670">
                <w:rPr>
                  <w:rStyle w:val="Hyperlink"/>
                  <w:rFonts w:ascii="Arial" w:hAnsi="Arial" w:cs="Arial"/>
                </w:rPr>
                <w:t>http://filestore.aqa.org.uk/resources/chemistry/AQA-7404-7405-TN-MASS-SPECTROMETRY.PDF</w:t>
              </w:r>
            </w:hyperlink>
          </w:p>
          <w:p w:rsidR="003C7670" w:rsidRPr="003C7670" w:rsidRDefault="003C7670" w:rsidP="00A0184E">
            <w:pPr>
              <w:spacing w:after="120"/>
              <w:rPr>
                <w:rStyle w:val="copy-hash"/>
                <w:rFonts w:ascii="Arial" w:hAnsi="Arial" w:cs="Arial"/>
              </w:rPr>
            </w:pPr>
          </w:p>
          <w:p w:rsidR="003C7670" w:rsidRPr="00A0184E" w:rsidRDefault="003C7670" w:rsidP="00C94D53">
            <w:pPr>
              <w:pStyle w:val="ListParagraph"/>
              <w:numPr>
                <w:ilvl w:val="0"/>
                <w:numId w:val="8"/>
              </w:numPr>
              <w:spacing w:after="120" w:line="276" w:lineRule="auto"/>
              <w:ind w:left="317" w:hanging="357"/>
              <w:contextualSpacing w:val="0"/>
              <w:jc w:val="both"/>
              <w:rPr>
                <w:rFonts w:ascii="Arial" w:hAnsi="Arial" w:cs="Arial"/>
                <w:b/>
              </w:rPr>
            </w:pPr>
            <w:r w:rsidRPr="00A0184E">
              <w:rPr>
                <w:rFonts w:ascii="Arial" w:hAnsi="Arial" w:cs="Arial"/>
                <w:b/>
              </w:rPr>
              <w:t>What must happen to the atoms before they are accelerated in the mass spectrometer?</w:t>
            </w:r>
          </w:p>
          <w:p w:rsidR="003C7670" w:rsidRPr="00A0184E" w:rsidRDefault="003C7670" w:rsidP="00C94D53">
            <w:pPr>
              <w:pStyle w:val="ListParagraph"/>
              <w:numPr>
                <w:ilvl w:val="0"/>
                <w:numId w:val="8"/>
              </w:numPr>
              <w:spacing w:after="120" w:line="276" w:lineRule="auto"/>
              <w:ind w:left="317" w:hanging="357"/>
              <w:contextualSpacing w:val="0"/>
              <w:jc w:val="both"/>
              <w:rPr>
                <w:rFonts w:ascii="Arial" w:hAnsi="Arial" w:cs="Arial"/>
                <w:b/>
              </w:rPr>
            </w:pPr>
            <w:r w:rsidRPr="00A0184E">
              <w:rPr>
                <w:rFonts w:ascii="Arial" w:hAnsi="Arial" w:cs="Arial"/>
                <w:b/>
              </w:rPr>
              <w:t>Explain why the different isotopes travel at different speeds in a mass spectrometer.</w:t>
            </w:r>
          </w:p>
          <w:p w:rsidR="003C7670" w:rsidRPr="003C7670" w:rsidRDefault="003C7670" w:rsidP="00A0184E">
            <w:pPr>
              <w:spacing w:after="120" w:line="276" w:lineRule="auto"/>
              <w:ind w:left="319"/>
              <w:jc w:val="both"/>
              <w:rPr>
                <w:rFonts w:ascii="Arial" w:hAnsi="Arial" w:cs="Arial"/>
              </w:rPr>
            </w:pPr>
            <w:r w:rsidRPr="003C7670">
              <w:rPr>
                <w:rFonts w:ascii="Arial" w:hAnsi="Arial" w:cs="Arial"/>
              </w:rPr>
              <w:t>A mass spectrum for the element chlorine will give a spectrum like this:</w:t>
            </w:r>
          </w:p>
          <w:p w:rsidR="003C7670" w:rsidRPr="003C7670" w:rsidRDefault="00A0184E" w:rsidP="00A0184E">
            <w:pPr>
              <w:spacing w:after="120" w:line="276" w:lineRule="auto"/>
              <w:ind w:left="4320"/>
              <w:jc w:val="both"/>
              <w:rPr>
                <w:rFonts w:ascii="Arial" w:hAnsi="Arial" w:cs="Arial"/>
              </w:rPr>
            </w:pPr>
            <w:r w:rsidRPr="003C7670">
              <w:rPr>
                <w:rFonts w:ascii="Arial" w:hAnsi="Arial" w:cs="Arial"/>
                <w:noProof/>
                <w:lang w:eastAsia="en-GB"/>
              </w:rPr>
              <w:drawing>
                <wp:anchor distT="0" distB="0" distL="114300" distR="114300" simplePos="0" relativeHeight="251666432" behindDoc="1" locked="0" layoutInCell="1" allowOverlap="1" wp14:anchorId="11768933" wp14:editId="0B7A2F97">
                  <wp:simplePos x="0" y="0"/>
                  <wp:positionH relativeFrom="column">
                    <wp:posOffset>248835</wp:posOffset>
                  </wp:positionH>
                  <wp:positionV relativeFrom="paragraph">
                    <wp:posOffset>94634</wp:posOffset>
                  </wp:positionV>
                  <wp:extent cx="2611755" cy="1617345"/>
                  <wp:effectExtent l="0" t="0" r="0" b="1905"/>
                  <wp:wrapTight wrapText="bothSides">
                    <wp:wrapPolygon edited="0">
                      <wp:start x="1575" y="0"/>
                      <wp:lineTo x="1733" y="4071"/>
                      <wp:lineTo x="0" y="4325"/>
                      <wp:lineTo x="0" y="11958"/>
                      <wp:lineTo x="1891" y="12721"/>
                      <wp:lineTo x="1891" y="14247"/>
                      <wp:lineTo x="3939" y="16283"/>
                      <wp:lineTo x="3939" y="17555"/>
                      <wp:lineTo x="7877" y="20353"/>
                      <wp:lineTo x="9453" y="20353"/>
                      <wp:lineTo x="9453" y="21371"/>
                      <wp:lineTo x="15597" y="21371"/>
                      <wp:lineTo x="15755" y="20862"/>
                      <wp:lineTo x="14967" y="20353"/>
                      <wp:lineTo x="14179" y="20353"/>
                      <wp:lineTo x="20324" y="19336"/>
                      <wp:lineTo x="20639" y="17300"/>
                      <wp:lineTo x="17646" y="16283"/>
                      <wp:lineTo x="17961" y="13739"/>
                      <wp:lineTo x="17330" y="12721"/>
                      <wp:lineTo x="14967" y="12212"/>
                      <wp:lineTo x="15282" y="4325"/>
                      <wp:lineTo x="14337" y="4071"/>
                      <wp:lineTo x="4726" y="4071"/>
                      <wp:lineTo x="4569" y="254"/>
                      <wp:lineTo x="4254" y="0"/>
                      <wp:lineTo x="1575" y="0"/>
                    </wp:wrapPolygon>
                  </wp:wrapTight>
                  <wp:docPr id="9" name="Picture 9" descr="http://www.avogadro.co.uk/definitions/cl_m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ogadro.co.uk/definitions/cl_mspec.gif"/>
                          <pic:cNvPicPr>
                            <a:picLocks noChangeAspect="1" noChangeArrowheads="1"/>
                          </pic:cNvPicPr>
                        </pic:nvPicPr>
                        <pic:blipFill rotWithShape="1">
                          <a:blip r:embed="rId26">
                            <a:extLst>
                              <a:ext uri="{28A0092B-C50C-407E-A947-70E740481C1C}">
                                <a14:useLocalDpi xmlns:a14="http://schemas.microsoft.com/office/drawing/2010/main" val="0"/>
                              </a:ext>
                            </a:extLst>
                          </a:blip>
                          <a:srcRect r="49812"/>
                          <a:stretch/>
                        </pic:blipFill>
                        <pic:spPr bwMode="auto">
                          <a:xfrm>
                            <a:off x="0" y="0"/>
                            <a:ext cx="2611755" cy="1617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7670" w:rsidRPr="003C7670">
              <w:rPr>
                <w:rFonts w:ascii="Arial" w:hAnsi="Arial" w:cs="Arial"/>
              </w:rPr>
              <w:t>75% of the sample consist of chlorine-35, and 25% of the sample is chlorine-37.</w:t>
            </w:r>
          </w:p>
          <w:p w:rsidR="003C7670" w:rsidRPr="003C7670" w:rsidRDefault="003C7670" w:rsidP="00A0184E">
            <w:pPr>
              <w:spacing w:after="120" w:line="276" w:lineRule="auto"/>
              <w:ind w:left="4320"/>
              <w:jc w:val="both"/>
              <w:rPr>
                <w:rFonts w:ascii="Arial" w:hAnsi="Arial" w:cs="Arial"/>
              </w:rPr>
            </w:pPr>
            <w:r w:rsidRPr="003C7670">
              <w:rPr>
                <w:rFonts w:ascii="Arial" w:hAnsi="Arial" w:cs="Arial"/>
              </w:rPr>
              <w:t xml:space="preserve">Given a sample of naturally occurring chlorine ¾ of it will be Cl-35 and ¼ of it is Cl-37. We can calculate what the </w:t>
            </w:r>
            <w:r w:rsidRPr="003C7670">
              <w:rPr>
                <w:rFonts w:ascii="Arial" w:hAnsi="Arial" w:cs="Arial"/>
                <w:b/>
              </w:rPr>
              <w:t xml:space="preserve">mean </w:t>
            </w:r>
            <w:r w:rsidRPr="003C7670">
              <w:rPr>
                <w:rFonts w:ascii="Arial" w:hAnsi="Arial" w:cs="Arial"/>
              </w:rPr>
              <w:t>mass of the sample will be:</w:t>
            </w:r>
          </w:p>
          <w:p w:rsidR="003C7670" w:rsidRPr="003C7670" w:rsidRDefault="003C7670" w:rsidP="00A0184E">
            <w:pPr>
              <w:spacing w:after="120"/>
              <w:ind w:left="4321"/>
              <w:jc w:val="both"/>
              <w:rPr>
                <w:rFonts w:ascii="Arial" w:hAnsi="Arial" w:cs="Arial"/>
              </w:rPr>
            </w:pPr>
            <w:r w:rsidRPr="003C7670">
              <w:rPr>
                <w:rFonts w:ascii="Arial" w:hAnsi="Arial" w:cs="Arial"/>
              </w:rPr>
              <w:t xml:space="preserve">Mean mass = </w:t>
            </w:r>
            <w:r w:rsidRPr="003C7670">
              <w:rPr>
                <w:rFonts w:ascii="Arial" w:hAnsi="Arial" w:cs="Arial"/>
                <w:u w:val="single"/>
              </w:rPr>
              <w:t>75</w:t>
            </w:r>
            <w:r w:rsidRPr="003C7670">
              <w:rPr>
                <w:rFonts w:ascii="Arial" w:hAnsi="Arial" w:cs="Arial"/>
              </w:rPr>
              <w:t xml:space="preserve"> x 35 + </w:t>
            </w:r>
            <w:r w:rsidRPr="003C7670">
              <w:rPr>
                <w:rFonts w:ascii="Arial" w:hAnsi="Arial" w:cs="Arial"/>
                <w:u w:val="single"/>
              </w:rPr>
              <w:t>25</w:t>
            </w:r>
            <w:r w:rsidRPr="003C7670">
              <w:rPr>
                <w:rFonts w:ascii="Arial" w:hAnsi="Arial" w:cs="Arial"/>
              </w:rPr>
              <w:t xml:space="preserve"> x 37   = 35.5</w:t>
            </w:r>
          </w:p>
          <w:p w:rsidR="003C7670" w:rsidRPr="003C7670" w:rsidRDefault="003C7670" w:rsidP="00A0184E">
            <w:pPr>
              <w:spacing w:after="120" w:line="276" w:lineRule="auto"/>
              <w:ind w:left="4320"/>
              <w:jc w:val="both"/>
              <w:rPr>
                <w:rFonts w:ascii="Arial" w:hAnsi="Arial" w:cs="Arial"/>
              </w:rPr>
            </w:pPr>
            <w:r w:rsidRPr="003C7670">
              <w:rPr>
                <w:rFonts w:ascii="Arial" w:hAnsi="Arial" w:cs="Arial"/>
              </w:rPr>
              <w:tab/>
              <w:t xml:space="preserve">         100         100</w:t>
            </w:r>
          </w:p>
          <w:p w:rsidR="003C7670" w:rsidRPr="003C7670" w:rsidRDefault="003C7670" w:rsidP="00A0184E">
            <w:pPr>
              <w:spacing w:after="120" w:line="276" w:lineRule="auto"/>
              <w:ind w:left="4320"/>
              <w:jc w:val="both"/>
              <w:rPr>
                <w:rFonts w:ascii="Arial" w:hAnsi="Arial" w:cs="Arial"/>
              </w:rPr>
            </w:pPr>
            <w:r w:rsidRPr="003C7670">
              <w:rPr>
                <w:rFonts w:ascii="Arial" w:hAnsi="Arial" w:cs="Arial"/>
              </w:rPr>
              <w:t>If you look at a periodic table this is why chlorine has an atomic mass of 35.5.</w:t>
            </w:r>
          </w:p>
          <w:p w:rsidR="003C7670" w:rsidRPr="003C7670" w:rsidRDefault="003C7670" w:rsidP="00A0184E">
            <w:pPr>
              <w:spacing w:after="120" w:line="276" w:lineRule="auto"/>
              <w:rPr>
                <w:rFonts w:ascii="Arial" w:hAnsi="Arial" w:cs="Arial"/>
              </w:rPr>
            </w:pPr>
            <w:hyperlink r:id="rId27" w:history="1">
              <w:r w:rsidRPr="003C7670">
                <w:rPr>
                  <w:rStyle w:val="Hyperlink"/>
                  <w:rFonts w:ascii="Arial" w:hAnsi="Arial" w:cs="Arial"/>
                </w:rPr>
                <w:t>http://www.avogadro.co.uk/definitions/ar.htm</w:t>
              </w:r>
            </w:hyperlink>
          </w:p>
          <w:p w:rsidR="003C7670" w:rsidRPr="003C7670" w:rsidRDefault="003C7670" w:rsidP="00A0184E">
            <w:pPr>
              <w:spacing w:after="120" w:line="276" w:lineRule="auto"/>
              <w:jc w:val="both"/>
              <w:rPr>
                <w:rFonts w:ascii="Arial" w:hAnsi="Arial" w:cs="Arial"/>
              </w:rPr>
            </w:pPr>
            <w:r w:rsidRPr="003C7670">
              <w:rPr>
                <w:rFonts w:ascii="Arial" w:hAnsi="Arial" w:cs="Arial"/>
              </w:rPr>
              <w:t>An A level periodic table has the masses of elements recorded much more accurately than at GCSE. Most elements have isotopes and these have been recorded using mass spectrometers.</w:t>
            </w:r>
          </w:p>
          <w:p w:rsidR="003C7670" w:rsidRPr="003C7670" w:rsidRDefault="003C7670" w:rsidP="00A0184E">
            <w:pPr>
              <w:spacing w:after="120" w:line="276" w:lineRule="auto"/>
              <w:jc w:val="center"/>
              <w:rPr>
                <w:rFonts w:ascii="Arial" w:hAnsi="Arial" w:cs="Arial"/>
                <w:b/>
              </w:rPr>
            </w:pPr>
            <w:r w:rsidRPr="003C7670">
              <w:rPr>
                <w:rFonts w:ascii="Arial" w:hAnsi="Arial" w:cs="Arial"/>
                <w:b/>
              </w:rPr>
              <w:t>GCSE</w:t>
            </w:r>
            <w:r w:rsidR="00A0184E">
              <w:rPr>
                <w:rFonts w:ascii="Arial" w:hAnsi="Arial" w:cs="Arial"/>
                <w:b/>
              </w:rPr>
              <w:tab/>
            </w:r>
            <w:r w:rsidR="00A0184E">
              <w:rPr>
                <w:rFonts w:ascii="Arial" w:hAnsi="Arial" w:cs="Arial"/>
                <w:b/>
              </w:rPr>
              <w:tab/>
            </w:r>
            <w:r w:rsidRPr="003C7670">
              <w:rPr>
                <w:rFonts w:ascii="Arial" w:hAnsi="Arial" w:cs="Arial"/>
                <w:b/>
              </w:rPr>
              <w:tab/>
            </w:r>
            <w:r w:rsidR="00A0184E">
              <w:rPr>
                <w:rFonts w:ascii="Arial" w:hAnsi="Arial" w:cs="Arial"/>
                <w:b/>
              </w:rPr>
              <w:tab/>
            </w:r>
            <w:r w:rsidRPr="003C7670">
              <w:rPr>
                <w:rFonts w:ascii="Arial" w:hAnsi="Arial" w:cs="Arial"/>
                <w:b/>
              </w:rPr>
              <w:tab/>
            </w:r>
            <w:r w:rsidRPr="003C7670">
              <w:rPr>
                <w:rFonts w:ascii="Arial" w:hAnsi="Arial" w:cs="Arial"/>
                <w:b/>
              </w:rPr>
              <w:tab/>
              <w:t xml:space="preserve">       A level</w:t>
            </w:r>
          </w:p>
          <w:p w:rsidR="003C7670" w:rsidRPr="003C7670" w:rsidRDefault="003C7670" w:rsidP="00A0184E">
            <w:pPr>
              <w:spacing w:after="120" w:line="276" w:lineRule="auto"/>
              <w:jc w:val="center"/>
              <w:rPr>
                <w:rFonts w:ascii="Arial" w:hAnsi="Arial" w:cs="Arial"/>
                <w:noProof/>
                <w:lang w:eastAsia="en-GB"/>
              </w:rPr>
            </w:pPr>
            <w:r w:rsidRPr="003C7670">
              <w:rPr>
                <w:rFonts w:ascii="Arial" w:hAnsi="Arial" w:cs="Arial"/>
                <w:noProof/>
                <w:lang w:eastAsia="en-GB"/>
              </w:rPr>
              <w:drawing>
                <wp:inline distT="0" distB="0" distL="0" distR="0" wp14:anchorId="698060F6" wp14:editId="7D14A48A">
                  <wp:extent cx="1842447" cy="892257"/>
                  <wp:effectExtent l="0" t="0" r="571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4507" t="5524" b="1"/>
                          <a:stretch/>
                        </pic:blipFill>
                        <pic:spPr bwMode="auto">
                          <a:xfrm>
                            <a:off x="0" y="0"/>
                            <a:ext cx="1871180" cy="906172"/>
                          </a:xfrm>
                          <a:prstGeom prst="rect">
                            <a:avLst/>
                          </a:prstGeom>
                          <a:ln>
                            <a:noFill/>
                          </a:ln>
                          <a:extLst>
                            <a:ext uri="{53640926-AAD7-44D8-BBD7-CCE9431645EC}">
                              <a14:shadowObscured xmlns:a14="http://schemas.microsoft.com/office/drawing/2010/main"/>
                            </a:ext>
                          </a:extLst>
                        </pic:spPr>
                      </pic:pic>
                    </a:graphicData>
                  </a:graphic>
                </wp:inline>
              </w:drawing>
            </w:r>
            <w:r w:rsidR="00A0184E">
              <w:rPr>
                <w:rFonts w:ascii="Arial" w:hAnsi="Arial" w:cs="Arial"/>
                <w:noProof/>
                <w:lang w:eastAsia="en-GB"/>
              </w:rPr>
              <w:tab/>
            </w:r>
            <w:r w:rsidR="00A0184E">
              <w:rPr>
                <w:rFonts w:ascii="Arial" w:hAnsi="Arial" w:cs="Arial"/>
                <w:noProof/>
                <w:lang w:eastAsia="en-GB"/>
              </w:rPr>
              <w:tab/>
            </w:r>
            <w:r w:rsidRPr="003C7670">
              <w:rPr>
                <w:rFonts w:ascii="Arial" w:hAnsi="Arial" w:cs="Arial"/>
                <w:noProof/>
                <w:lang w:eastAsia="en-GB"/>
              </w:rPr>
              <w:drawing>
                <wp:inline distT="0" distB="0" distL="0" distR="0" wp14:anchorId="1BF946E9" wp14:editId="45220706">
                  <wp:extent cx="2157893" cy="8663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75288" cy="873290"/>
                          </a:xfrm>
                          <a:prstGeom prst="rect">
                            <a:avLst/>
                          </a:prstGeom>
                        </pic:spPr>
                      </pic:pic>
                    </a:graphicData>
                  </a:graphic>
                </wp:inline>
              </w:drawing>
            </w:r>
          </w:p>
          <w:p w:rsidR="003C7670" w:rsidRPr="003C7670" w:rsidRDefault="003C7670" w:rsidP="00A0184E">
            <w:pPr>
              <w:spacing w:after="120" w:line="276" w:lineRule="auto"/>
              <w:rPr>
                <w:rFonts w:ascii="Arial" w:hAnsi="Arial" w:cs="Arial"/>
                <w:noProof/>
                <w:lang w:eastAsia="en-GB"/>
              </w:rPr>
            </w:pPr>
            <w:r w:rsidRPr="003C7670">
              <w:rPr>
                <w:rFonts w:ascii="Arial" w:hAnsi="Arial" w:cs="Arial"/>
                <w:noProof/>
                <w:lang w:eastAsia="en-GB"/>
              </w:rPr>
              <w:t>Given the percentage of each isotope you can calculate the mean mass which is the accurate atomic mass for that element.</w:t>
            </w:r>
          </w:p>
          <w:p w:rsidR="003C7670" w:rsidRPr="00A0184E" w:rsidRDefault="003C7670" w:rsidP="00C94D53">
            <w:pPr>
              <w:pStyle w:val="ListParagraph"/>
              <w:numPr>
                <w:ilvl w:val="0"/>
                <w:numId w:val="8"/>
              </w:numPr>
              <w:spacing w:after="120" w:line="276" w:lineRule="auto"/>
              <w:ind w:left="319"/>
              <w:rPr>
                <w:rFonts w:ascii="Arial" w:hAnsi="Arial" w:cs="Arial"/>
                <w:b/>
                <w:noProof/>
                <w:lang w:eastAsia="en-GB"/>
              </w:rPr>
            </w:pPr>
            <w:r w:rsidRPr="00A0184E">
              <w:rPr>
                <w:rFonts w:ascii="Arial" w:hAnsi="Arial" w:cs="Arial"/>
                <w:b/>
                <w:noProof/>
                <w:lang w:eastAsia="en-GB"/>
              </w:rPr>
              <w:t>Use the percentages of each isotope to calculate the accurate atomic mass of the following elements.</w:t>
            </w:r>
          </w:p>
          <w:p w:rsidR="003C7670" w:rsidRPr="003C7670" w:rsidRDefault="003C7670" w:rsidP="00C94D53">
            <w:pPr>
              <w:pStyle w:val="ListParagraph"/>
              <w:numPr>
                <w:ilvl w:val="0"/>
                <w:numId w:val="9"/>
              </w:numPr>
              <w:spacing w:after="80" w:line="276" w:lineRule="auto"/>
              <w:ind w:left="714" w:hanging="357"/>
              <w:contextualSpacing w:val="0"/>
              <w:rPr>
                <w:rFonts w:ascii="Arial" w:hAnsi="Arial" w:cs="Arial"/>
                <w:noProof/>
                <w:lang w:eastAsia="en-GB"/>
              </w:rPr>
            </w:pPr>
            <w:r w:rsidRPr="003C7670">
              <w:rPr>
                <w:rFonts w:ascii="Arial" w:hAnsi="Arial" w:cs="Arial"/>
                <w:noProof/>
                <w:lang w:eastAsia="en-GB"/>
              </w:rPr>
              <w:t>Antimony has 2 isotopes: Sb-121 57.25% and Sb-123 42.75%</w:t>
            </w:r>
          </w:p>
          <w:p w:rsidR="003C7670" w:rsidRPr="003C7670" w:rsidRDefault="003C7670" w:rsidP="00C94D53">
            <w:pPr>
              <w:pStyle w:val="ListParagraph"/>
              <w:numPr>
                <w:ilvl w:val="0"/>
                <w:numId w:val="9"/>
              </w:numPr>
              <w:spacing w:after="80" w:line="276" w:lineRule="auto"/>
              <w:ind w:left="714" w:hanging="357"/>
              <w:contextualSpacing w:val="0"/>
              <w:rPr>
                <w:rFonts w:ascii="Arial" w:hAnsi="Arial" w:cs="Arial"/>
              </w:rPr>
            </w:pPr>
            <w:r w:rsidRPr="003C7670">
              <w:rPr>
                <w:rFonts w:ascii="Arial" w:hAnsi="Arial" w:cs="Arial"/>
              </w:rPr>
              <w:t>Gallium has 2 isotopes: Ga-69 60.2% and Ga-71 39.8%</w:t>
            </w:r>
          </w:p>
          <w:p w:rsidR="003C7670" w:rsidRPr="003C7670" w:rsidRDefault="003C7670" w:rsidP="00C94D53">
            <w:pPr>
              <w:pStyle w:val="ListParagraph"/>
              <w:numPr>
                <w:ilvl w:val="0"/>
                <w:numId w:val="9"/>
              </w:numPr>
              <w:spacing w:after="80" w:line="276" w:lineRule="auto"/>
              <w:ind w:left="714" w:hanging="357"/>
              <w:contextualSpacing w:val="0"/>
              <w:rPr>
                <w:rFonts w:ascii="Arial" w:hAnsi="Arial" w:cs="Arial"/>
              </w:rPr>
            </w:pPr>
            <w:r w:rsidRPr="003C7670">
              <w:rPr>
                <w:rFonts w:ascii="Arial" w:hAnsi="Arial" w:cs="Arial"/>
              </w:rPr>
              <w:t>Silver has 2 isotopes: Ag-107 51.35% and Ag-109 48.65%</w:t>
            </w:r>
          </w:p>
          <w:p w:rsidR="003C7670" w:rsidRPr="003C7670" w:rsidRDefault="003C7670" w:rsidP="00C94D53">
            <w:pPr>
              <w:pStyle w:val="ListParagraph"/>
              <w:numPr>
                <w:ilvl w:val="0"/>
                <w:numId w:val="9"/>
              </w:numPr>
              <w:spacing w:after="80" w:line="276" w:lineRule="auto"/>
              <w:ind w:left="714" w:hanging="357"/>
              <w:contextualSpacing w:val="0"/>
              <w:rPr>
                <w:rFonts w:ascii="Arial" w:hAnsi="Arial" w:cs="Arial"/>
              </w:rPr>
            </w:pPr>
            <w:r w:rsidRPr="003C7670">
              <w:rPr>
                <w:rFonts w:ascii="Arial" w:hAnsi="Arial" w:cs="Arial"/>
              </w:rPr>
              <w:t>Thallium has 2 isotopes: Tl-203 29.5% and Tl-205 70.5%</w:t>
            </w:r>
          </w:p>
          <w:p w:rsidR="0067366B" w:rsidRPr="00A0184E" w:rsidRDefault="003C7670" w:rsidP="00C94D53">
            <w:pPr>
              <w:pStyle w:val="ListParagraph"/>
              <w:numPr>
                <w:ilvl w:val="0"/>
                <w:numId w:val="9"/>
              </w:numPr>
              <w:spacing w:after="80" w:line="276" w:lineRule="auto"/>
              <w:ind w:left="714" w:hanging="357"/>
              <w:contextualSpacing w:val="0"/>
              <w:rPr>
                <w:rFonts w:ascii="Arial" w:hAnsi="Arial" w:cs="Arial"/>
              </w:rPr>
            </w:pPr>
            <w:r w:rsidRPr="00A0184E">
              <w:rPr>
                <w:rFonts w:ascii="Arial" w:hAnsi="Arial" w:cs="Arial"/>
              </w:rPr>
              <w:t xml:space="preserve">Strontium has </w:t>
            </w:r>
            <w:r w:rsidRPr="00A0184E">
              <w:rPr>
                <w:rFonts w:ascii="Arial" w:hAnsi="Arial" w:cs="Arial"/>
                <w:b/>
              </w:rPr>
              <w:t>4</w:t>
            </w:r>
            <w:r w:rsidRPr="00A0184E">
              <w:rPr>
                <w:rFonts w:ascii="Arial" w:hAnsi="Arial" w:cs="Arial"/>
              </w:rPr>
              <w:t xml:space="preserve"> isotopes: Sr-84 0.56%, Sr-86 9.86%, Sr-87 7.02% and Sr-88 82.56%</w:t>
            </w:r>
          </w:p>
        </w:tc>
      </w:tr>
    </w:tbl>
    <w:p w:rsidR="0067366B" w:rsidRPr="00B478FD" w:rsidRDefault="0067366B" w:rsidP="00F2427C">
      <w:pPr>
        <w:spacing w:after="120"/>
        <w:jc w:val="both"/>
        <w:rPr>
          <w:rFonts w:ascii="Arial" w:hAnsi="Arial" w:cs="Arial"/>
        </w:rPr>
      </w:pPr>
    </w:p>
    <w:tbl>
      <w:tblPr>
        <w:tblStyle w:val="TableGrid"/>
        <w:tblW w:w="0" w:type="auto"/>
        <w:tblLook w:val="04A0" w:firstRow="1" w:lastRow="0" w:firstColumn="1" w:lastColumn="0" w:noHBand="0" w:noVBand="1"/>
      </w:tblPr>
      <w:tblGrid>
        <w:gridCol w:w="10456"/>
      </w:tblGrid>
      <w:tr w:rsidR="00AD2E6C" w:rsidTr="00AD2E6C">
        <w:tc>
          <w:tcPr>
            <w:tcW w:w="10456" w:type="dxa"/>
          </w:tcPr>
          <w:p w:rsidR="00AD2E6C" w:rsidRPr="00AD2E6C" w:rsidRDefault="00A0184E" w:rsidP="00AD2E6C">
            <w:pPr>
              <w:spacing w:before="120" w:after="120" w:line="276" w:lineRule="auto"/>
              <w:jc w:val="both"/>
              <w:rPr>
                <w:rFonts w:ascii="Arial" w:hAnsi="Arial" w:cs="Arial"/>
                <w:b/>
              </w:rPr>
            </w:pPr>
            <w:r w:rsidRPr="00A0184E">
              <w:rPr>
                <w:rFonts w:ascii="Arial" w:hAnsi="Arial" w:cs="Arial"/>
                <w:noProof/>
                <w:color w:val="C45911" w:themeColor="accent2" w:themeShade="BF"/>
                <w:lang w:eastAsia="en-GB"/>
              </w:rPr>
              <w:drawing>
                <wp:anchor distT="0" distB="0" distL="114300" distR="114300" simplePos="0" relativeHeight="251668480" behindDoc="0" locked="0" layoutInCell="1" allowOverlap="1" wp14:anchorId="0FBCC15C" wp14:editId="57529254">
                  <wp:simplePos x="0" y="0"/>
                  <wp:positionH relativeFrom="column">
                    <wp:posOffset>4846452</wp:posOffset>
                  </wp:positionH>
                  <wp:positionV relativeFrom="paragraph">
                    <wp:posOffset>225150</wp:posOffset>
                  </wp:positionV>
                  <wp:extent cx="1524000" cy="654685"/>
                  <wp:effectExtent l="0" t="0" r="0" b="0"/>
                  <wp:wrapThrough wrapText="bothSides">
                    <wp:wrapPolygon edited="0">
                      <wp:start x="270" y="0"/>
                      <wp:lineTo x="270" y="6914"/>
                      <wp:lineTo x="2160" y="10685"/>
                      <wp:lineTo x="5670" y="10685"/>
                      <wp:lineTo x="9990" y="20741"/>
                      <wp:lineTo x="11340" y="20741"/>
                      <wp:lineTo x="15660" y="10685"/>
                      <wp:lineTo x="19170" y="10685"/>
                      <wp:lineTo x="21330" y="6914"/>
                      <wp:lineTo x="21060" y="0"/>
                      <wp:lineTo x="270" y="0"/>
                    </wp:wrapPolygon>
                  </wp:wrapThrough>
                  <wp:docPr id="12" name="Picture 12" descr="https://upload.wikimedia.org/wikipedia/commons/thumb/b/b2/H2O_-_2d.svg/256px-H2O_-_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2/H2O_-_2d.svg/256px-H2O_-_2d.sv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flipV="1">
                            <a:off x="0" y="0"/>
                            <a:ext cx="15240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E6C" w:rsidRPr="00AD2E6C">
              <w:rPr>
                <w:rFonts w:ascii="Arial" w:hAnsi="Arial" w:cs="Arial"/>
                <w:b/>
              </w:rPr>
              <w:t xml:space="preserve">Task: </w:t>
            </w:r>
            <w:r>
              <w:rPr>
                <w:rFonts w:ascii="Arial" w:hAnsi="Arial" w:cs="Arial"/>
                <w:b/>
              </w:rPr>
              <w:t>The shapes of molecules and bonding</w:t>
            </w:r>
          </w:p>
          <w:p w:rsidR="00A0184E" w:rsidRPr="00A0184E" w:rsidRDefault="00A0184E" w:rsidP="00A0184E">
            <w:pPr>
              <w:spacing w:after="120" w:line="276" w:lineRule="auto"/>
              <w:rPr>
                <w:rFonts w:ascii="Arial" w:hAnsi="Arial" w:cs="Arial"/>
              </w:rPr>
            </w:pPr>
            <w:r w:rsidRPr="00A0184E">
              <w:rPr>
                <w:rFonts w:ascii="Arial" w:hAnsi="Arial" w:cs="Arial"/>
              </w:rPr>
              <w:t xml:space="preserve">Have you ever wondered why your teacher drew a water molecule like this? </w:t>
            </w:r>
          </w:p>
          <w:p w:rsidR="00A0184E" w:rsidRPr="00A0184E" w:rsidRDefault="00A0184E" w:rsidP="00A0184E">
            <w:pPr>
              <w:spacing w:after="120" w:line="276" w:lineRule="auto"/>
              <w:rPr>
                <w:rFonts w:ascii="Arial" w:hAnsi="Arial" w:cs="Arial"/>
              </w:rPr>
            </w:pPr>
            <w:r w:rsidRPr="00A0184E">
              <w:rPr>
                <w:rFonts w:ascii="Arial" w:hAnsi="Arial" w:cs="Arial"/>
              </w:rPr>
              <w:t>The lines represent a covalent bond, but why draw them at an unusual angle?</w:t>
            </w:r>
          </w:p>
          <w:p w:rsidR="00A0184E" w:rsidRPr="00A0184E" w:rsidRDefault="00A0184E" w:rsidP="00A0184E">
            <w:pPr>
              <w:spacing w:after="120" w:line="276" w:lineRule="auto"/>
              <w:rPr>
                <w:rFonts w:ascii="Arial" w:hAnsi="Arial" w:cs="Arial"/>
              </w:rPr>
            </w:pPr>
            <w:r w:rsidRPr="00A0184E">
              <w:rPr>
                <w:rFonts w:ascii="Arial" w:hAnsi="Arial" w:cs="Arial"/>
              </w:rPr>
              <w:t>If you are unsure about covalent bonding, read about it here:</w:t>
            </w:r>
          </w:p>
          <w:p w:rsidR="00A0184E" w:rsidRPr="00A0184E" w:rsidRDefault="00A0184E" w:rsidP="00A0184E">
            <w:pPr>
              <w:spacing w:after="120" w:line="276" w:lineRule="auto"/>
              <w:rPr>
                <w:rFonts w:ascii="Arial" w:hAnsi="Arial" w:cs="Arial"/>
              </w:rPr>
            </w:pPr>
            <w:hyperlink r:id="rId31" w:history="1">
              <w:r w:rsidRPr="00A0184E">
                <w:rPr>
                  <w:rStyle w:val="Hyperlink"/>
                  <w:rFonts w:ascii="Arial" w:hAnsi="Arial" w:cs="Arial"/>
                </w:rPr>
                <w:t>http://bit.ly/pixlchem5</w:t>
              </w:r>
            </w:hyperlink>
          </w:p>
          <w:p w:rsidR="00A0184E" w:rsidRPr="00A0184E" w:rsidRDefault="00A0184E" w:rsidP="00A0184E">
            <w:pPr>
              <w:spacing w:after="120" w:line="276" w:lineRule="auto"/>
              <w:rPr>
                <w:rFonts w:ascii="Arial" w:hAnsi="Arial" w:cs="Arial"/>
              </w:rPr>
            </w:pPr>
            <w:hyperlink r:id="rId32" w:anchor="top" w:history="1">
              <w:r w:rsidRPr="00A0184E">
                <w:rPr>
                  <w:rStyle w:val="Hyperlink"/>
                  <w:rFonts w:ascii="Arial" w:hAnsi="Arial" w:cs="Arial"/>
                </w:rPr>
                <w:t>http://www.chemguide.co.uk/atoms/bonding/covalent.html#top</w:t>
              </w:r>
            </w:hyperlink>
          </w:p>
          <w:p w:rsidR="00A0184E" w:rsidRPr="00A0184E" w:rsidRDefault="00A0184E" w:rsidP="00A0184E">
            <w:pPr>
              <w:spacing w:after="120" w:line="276" w:lineRule="auto"/>
              <w:rPr>
                <w:rFonts w:ascii="Arial" w:hAnsi="Arial" w:cs="Arial"/>
              </w:rPr>
            </w:pPr>
            <w:r w:rsidRPr="00A0184E">
              <w:rPr>
                <w:rFonts w:ascii="Arial" w:hAnsi="Arial" w:cs="Arial"/>
              </w:rPr>
              <w:t>At A level you are also expected to know how molecules have certain shapes and why they are the shape they are.</w:t>
            </w:r>
          </w:p>
          <w:p w:rsidR="00A0184E" w:rsidRPr="00A0184E" w:rsidRDefault="00A0184E" w:rsidP="00A0184E">
            <w:pPr>
              <w:spacing w:after="120" w:line="276" w:lineRule="auto"/>
              <w:rPr>
                <w:rFonts w:ascii="Arial" w:hAnsi="Arial" w:cs="Arial"/>
              </w:rPr>
            </w:pPr>
            <w:r w:rsidRPr="00A0184E">
              <w:rPr>
                <w:rFonts w:ascii="Arial" w:hAnsi="Arial" w:cs="Arial"/>
              </w:rPr>
              <w:t>You can read about shapes of molecules here:</w:t>
            </w:r>
          </w:p>
          <w:p w:rsidR="00A0184E" w:rsidRPr="00A0184E" w:rsidRDefault="00A0184E" w:rsidP="00A0184E">
            <w:pPr>
              <w:spacing w:after="120" w:line="276" w:lineRule="auto"/>
              <w:rPr>
                <w:rFonts w:ascii="Arial" w:hAnsi="Arial" w:cs="Arial"/>
              </w:rPr>
            </w:pPr>
            <w:hyperlink r:id="rId33" w:history="1">
              <w:r w:rsidRPr="00A0184E">
                <w:rPr>
                  <w:rStyle w:val="Hyperlink"/>
                  <w:rFonts w:ascii="Arial" w:hAnsi="Arial" w:cs="Arial"/>
                </w:rPr>
                <w:t>http://bit.ly/pixlchem6</w:t>
              </w:r>
            </w:hyperlink>
          </w:p>
          <w:p w:rsidR="00A0184E" w:rsidRDefault="00A0184E" w:rsidP="00A0184E">
            <w:pPr>
              <w:spacing w:after="120" w:line="276" w:lineRule="auto"/>
              <w:rPr>
                <w:rStyle w:val="Hyperlink"/>
                <w:rFonts w:ascii="Arial" w:hAnsi="Arial" w:cs="Arial"/>
              </w:rPr>
            </w:pPr>
            <w:hyperlink r:id="rId34" w:anchor="top" w:history="1">
              <w:r w:rsidRPr="00A0184E">
                <w:rPr>
                  <w:rStyle w:val="Hyperlink"/>
                  <w:rFonts w:ascii="Arial" w:hAnsi="Arial" w:cs="Arial"/>
                </w:rPr>
                <w:t>http://www.chemguide.co.uk/atoms/bonding/shapes.html#top</w:t>
              </w:r>
            </w:hyperlink>
          </w:p>
          <w:p w:rsidR="00A0184E" w:rsidRPr="00A0184E" w:rsidRDefault="00A0184E" w:rsidP="00A0184E">
            <w:pPr>
              <w:spacing w:after="120" w:line="276" w:lineRule="auto"/>
              <w:rPr>
                <w:rFonts w:ascii="Arial" w:hAnsi="Arial" w:cs="Arial"/>
              </w:rPr>
            </w:pPr>
          </w:p>
          <w:p w:rsidR="00A0184E" w:rsidRPr="00A0184E" w:rsidRDefault="00A0184E" w:rsidP="00F2695B">
            <w:pPr>
              <w:pStyle w:val="ListParagraph"/>
              <w:numPr>
                <w:ilvl w:val="0"/>
                <w:numId w:val="10"/>
              </w:numPr>
              <w:spacing w:after="120" w:line="276" w:lineRule="auto"/>
              <w:ind w:left="459" w:hanging="357"/>
              <w:contextualSpacing w:val="0"/>
              <w:rPr>
                <w:rFonts w:ascii="Arial" w:hAnsi="Arial" w:cs="Arial"/>
              </w:rPr>
            </w:pPr>
            <w:r w:rsidRPr="00A0184E">
              <w:rPr>
                <w:rFonts w:ascii="Arial" w:hAnsi="Arial" w:cs="Arial"/>
              </w:rPr>
              <w:t>Draw a dot and cross diagram to show the bonding in a molecule of aluminium chloride (AlCl</w:t>
            </w:r>
            <w:r w:rsidRPr="00A0184E">
              <w:rPr>
                <w:rFonts w:ascii="Arial" w:hAnsi="Arial" w:cs="Arial"/>
                <w:vertAlign w:val="subscript"/>
              </w:rPr>
              <w:t>3</w:t>
            </w:r>
            <w:r w:rsidRPr="00A0184E">
              <w:rPr>
                <w:rFonts w:ascii="Arial" w:hAnsi="Arial" w:cs="Arial"/>
              </w:rPr>
              <w:t>)</w:t>
            </w:r>
          </w:p>
          <w:p w:rsidR="00A0184E" w:rsidRPr="00A0184E" w:rsidRDefault="00A0184E" w:rsidP="00F2695B">
            <w:pPr>
              <w:pStyle w:val="ListParagraph"/>
              <w:numPr>
                <w:ilvl w:val="0"/>
                <w:numId w:val="10"/>
              </w:numPr>
              <w:spacing w:after="120" w:line="276" w:lineRule="auto"/>
              <w:ind w:left="459" w:hanging="357"/>
              <w:contextualSpacing w:val="0"/>
              <w:rPr>
                <w:rFonts w:ascii="Arial" w:hAnsi="Arial" w:cs="Arial"/>
              </w:rPr>
            </w:pPr>
            <w:r w:rsidRPr="00A0184E">
              <w:rPr>
                <w:rFonts w:ascii="Arial" w:hAnsi="Arial" w:cs="Arial"/>
              </w:rPr>
              <w:t>Draw a dot and cross diagram to show the bonding in a molecule of ammonia (NH</w:t>
            </w:r>
            <w:r w:rsidRPr="00A0184E">
              <w:rPr>
                <w:rFonts w:ascii="Arial" w:hAnsi="Arial" w:cs="Arial"/>
                <w:vertAlign w:val="subscript"/>
              </w:rPr>
              <w:t>3</w:t>
            </w:r>
            <w:r w:rsidRPr="00A0184E">
              <w:rPr>
                <w:rFonts w:ascii="Arial" w:hAnsi="Arial" w:cs="Arial"/>
              </w:rPr>
              <w:t>)</w:t>
            </w:r>
          </w:p>
          <w:p w:rsidR="00AD2E6C" w:rsidRPr="00F2695B" w:rsidRDefault="00A0184E" w:rsidP="00AD2E6C">
            <w:pPr>
              <w:pStyle w:val="ListParagraph"/>
              <w:numPr>
                <w:ilvl w:val="0"/>
                <w:numId w:val="10"/>
              </w:numPr>
              <w:spacing w:after="120" w:line="276" w:lineRule="auto"/>
              <w:ind w:left="459" w:hanging="357"/>
              <w:contextualSpacing w:val="0"/>
              <w:rPr>
                <w:rFonts w:ascii="Arial" w:hAnsi="Arial" w:cs="Arial"/>
              </w:rPr>
            </w:pPr>
            <w:r w:rsidRPr="00A0184E">
              <w:rPr>
                <w:rFonts w:ascii="Arial" w:hAnsi="Arial" w:cs="Arial"/>
              </w:rPr>
              <w:t>What is the shape and the bond angles in a molecule of methane (CH</w:t>
            </w:r>
            <w:r w:rsidRPr="00A0184E">
              <w:rPr>
                <w:rFonts w:ascii="Arial" w:hAnsi="Arial" w:cs="Arial"/>
                <w:vertAlign w:val="subscript"/>
              </w:rPr>
              <w:t>4</w:t>
            </w:r>
            <w:r w:rsidRPr="00A0184E">
              <w:rPr>
                <w:rFonts w:ascii="Arial" w:hAnsi="Arial" w:cs="Arial"/>
              </w:rPr>
              <w:t>)?</w:t>
            </w:r>
          </w:p>
        </w:tc>
      </w:tr>
    </w:tbl>
    <w:p w:rsidR="00984519" w:rsidRPr="00AD2E6C" w:rsidRDefault="00984519" w:rsidP="00AD2E6C">
      <w:pPr>
        <w:jc w:val="both"/>
        <w:rPr>
          <w:sz w:val="2"/>
        </w:rPr>
      </w:pPr>
    </w:p>
    <w:sectPr w:rsidR="00984519" w:rsidRPr="00AD2E6C" w:rsidSect="00AD2E6C">
      <w:headerReference w:type="default" r:id="rId35"/>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79" w:rsidRDefault="000D1C79" w:rsidP="000D1C79">
      <w:pPr>
        <w:spacing w:after="0" w:line="240" w:lineRule="auto"/>
      </w:pPr>
      <w:r>
        <w:separator/>
      </w:r>
    </w:p>
  </w:endnote>
  <w:endnote w:type="continuationSeparator" w:id="0">
    <w:p w:rsidR="000D1C79" w:rsidRDefault="000D1C79" w:rsidP="000D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79" w:rsidRDefault="000D1C79" w:rsidP="000D1C79">
      <w:pPr>
        <w:spacing w:after="0" w:line="240" w:lineRule="auto"/>
      </w:pPr>
      <w:r>
        <w:separator/>
      </w:r>
    </w:p>
  </w:footnote>
  <w:footnote w:type="continuationSeparator" w:id="0">
    <w:p w:rsidR="000D1C79" w:rsidRDefault="000D1C79" w:rsidP="000D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9" w:rsidRDefault="000D1C79">
    <w:pPr>
      <w:pStyle w:val="Header"/>
    </w:pPr>
    <w:r>
      <w:fldChar w:fldCharType="begin"/>
    </w:r>
    <w:r>
      <w:instrText xml:space="preserve"> INCLUDEPICTURE "https://lh3.googleusercontent.com/proxy/j7cLXlroShWsNLF97_HV_J9vmOUoEtRFvzUjjLB5-E2D3yGR6qZJK7Q7NOaJha8m_47TaaCu3yMSMTU3kW_qWpIBtH-vqzQ" \* MERGEFORMATINET </w:instrText>
    </w:r>
    <w:r>
      <w:fldChar w:fldCharType="separate"/>
    </w:r>
    <w:r w:rsidR="00C17D86">
      <w:fldChar w:fldCharType="begin"/>
    </w:r>
    <w:r w:rsidR="00C17D86">
      <w:instrText xml:space="preserve"> INCLUDEPICTURE  "https://lh3.googleusercontent.com/proxy/j7cLXlroShWsNLF97_HV_J9vmOUoEtRFvzUjjLB5-E2D3yGR6qZJK7Q7NOaJha8m_47TaaCu3yMSMTU3kW_qWpIBtH-vqzQ" \* MERGEFORMATINET </w:instrText>
    </w:r>
    <w:r w:rsidR="00C17D86">
      <w:fldChar w:fldCharType="separate"/>
    </w:r>
    <w:r w:rsidR="00B34E29">
      <w:fldChar w:fldCharType="begin"/>
    </w:r>
    <w:r w:rsidR="00B34E29">
      <w:instrText xml:space="preserve"> INCLUDEPICTURE  "https://lh3.googleusercontent.com/proxy/j7cLXlroShWsNLF97_HV_J9vmOUoEtRFvzUjjLB5-E2D3yGR6qZJK7Q7NOaJha8m_47TaaCu3yMSMTU3kW_qWpIBtH-vqzQ" \* MERGEFORMATINET </w:instrText>
    </w:r>
    <w:r w:rsidR="00B34E29">
      <w:fldChar w:fldCharType="separate"/>
    </w:r>
    <w:r w:rsidR="00A0184E">
      <w:fldChar w:fldCharType="begin"/>
    </w:r>
    <w:r w:rsidR="00A0184E">
      <w:instrText xml:space="preserve"> INCLUDEPICTURE  "https://lh3.googleusercontent.com/proxy/j7cLXlroShWsNLF97_HV_J9vmOUoEtRFvzUjjLB5-E2D3yGR6qZJK7Q7NOaJha8m_47TaaCu3yMSMTU3kW_qWpIBtH-vqzQ" \* MERGEFORMATINET </w:instrText>
    </w:r>
    <w:r w:rsidR="00A0184E">
      <w:fldChar w:fldCharType="separate"/>
    </w:r>
    <w:r w:rsidR="00A0184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lcome to Park Academy West London For Secondary School Students ..." style="width:208.5pt;height:39.75pt">
          <v:imagedata r:id="rId1" r:href="rId2"/>
        </v:shape>
      </w:pict>
    </w:r>
    <w:r w:rsidR="00A0184E">
      <w:fldChar w:fldCharType="end"/>
    </w:r>
    <w:r w:rsidR="00B34E29">
      <w:fldChar w:fldCharType="end"/>
    </w:r>
    <w:r w:rsidR="00C17D86">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407"/>
    <w:multiLevelType w:val="hybridMultilevel"/>
    <w:tmpl w:val="CE567230"/>
    <w:lvl w:ilvl="0" w:tplc="5A306B0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91AFE"/>
    <w:multiLevelType w:val="hybridMultilevel"/>
    <w:tmpl w:val="533EF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2001E"/>
    <w:multiLevelType w:val="hybridMultilevel"/>
    <w:tmpl w:val="49D023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B68C5"/>
    <w:multiLevelType w:val="hybridMultilevel"/>
    <w:tmpl w:val="94945E48"/>
    <w:lvl w:ilvl="0" w:tplc="5A306B06">
      <w:start w:val="1"/>
      <w:numFmt w:val="decimal"/>
      <w:lvlText w:val="%1."/>
      <w:lvlJc w:val="left"/>
      <w:pPr>
        <w:ind w:left="28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6A4A27"/>
    <w:multiLevelType w:val="hybridMultilevel"/>
    <w:tmpl w:val="FBF0D7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B12FDA"/>
    <w:multiLevelType w:val="hybridMultilevel"/>
    <w:tmpl w:val="130C39B2"/>
    <w:lvl w:ilvl="0" w:tplc="5A306B06">
      <w:start w:val="1"/>
      <w:numFmt w:val="decimal"/>
      <w:lvlText w:val="%1."/>
      <w:lvlJc w:val="left"/>
      <w:pPr>
        <w:ind w:left="28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221CA"/>
    <w:multiLevelType w:val="hybridMultilevel"/>
    <w:tmpl w:val="E54080D0"/>
    <w:lvl w:ilvl="0" w:tplc="5A306B0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65F98"/>
    <w:multiLevelType w:val="hybridMultilevel"/>
    <w:tmpl w:val="B8ECD4C4"/>
    <w:lvl w:ilvl="0" w:tplc="5A306B06">
      <w:start w:val="1"/>
      <w:numFmt w:val="decimal"/>
      <w:lvlText w:val="%1."/>
      <w:lvlJc w:val="left"/>
      <w:pPr>
        <w:ind w:left="28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135FA6"/>
    <w:multiLevelType w:val="hybridMultilevel"/>
    <w:tmpl w:val="3E4A0B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BE0AA4"/>
    <w:multiLevelType w:val="hybridMultilevel"/>
    <w:tmpl w:val="94945E48"/>
    <w:lvl w:ilvl="0" w:tplc="5A306B06">
      <w:start w:val="1"/>
      <w:numFmt w:val="decimal"/>
      <w:lvlText w:val="%1."/>
      <w:lvlJc w:val="left"/>
      <w:pPr>
        <w:ind w:left="28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3"/>
  </w:num>
  <w:num w:numId="5">
    <w:abstractNumId w:val="8"/>
  </w:num>
  <w:num w:numId="6">
    <w:abstractNumId w:val="4"/>
  </w:num>
  <w:num w:numId="7">
    <w:abstractNumId w:val="2"/>
  </w:num>
  <w:num w:numId="8">
    <w:abstractNumId w:val="6"/>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93"/>
    <w:rsid w:val="000D1C79"/>
    <w:rsid w:val="0010582F"/>
    <w:rsid w:val="002A2747"/>
    <w:rsid w:val="002A621F"/>
    <w:rsid w:val="002F2E6F"/>
    <w:rsid w:val="003C7670"/>
    <w:rsid w:val="004A2986"/>
    <w:rsid w:val="00504D5C"/>
    <w:rsid w:val="006276FA"/>
    <w:rsid w:val="0067366B"/>
    <w:rsid w:val="007D2D39"/>
    <w:rsid w:val="007F4093"/>
    <w:rsid w:val="008332B6"/>
    <w:rsid w:val="008820F5"/>
    <w:rsid w:val="00952A4F"/>
    <w:rsid w:val="00984519"/>
    <w:rsid w:val="00A0184E"/>
    <w:rsid w:val="00AD2E6C"/>
    <w:rsid w:val="00AE3146"/>
    <w:rsid w:val="00B34E29"/>
    <w:rsid w:val="00B478FD"/>
    <w:rsid w:val="00B801BA"/>
    <w:rsid w:val="00B92813"/>
    <w:rsid w:val="00C17D86"/>
    <w:rsid w:val="00C83E0D"/>
    <w:rsid w:val="00C90744"/>
    <w:rsid w:val="00C94D53"/>
    <w:rsid w:val="00CC7C35"/>
    <w:rsid w:val="00DF79A0"/>
    <w:rsid w:val="00E60CB4"/>
    <w:rsid w:val="00EF0509"/>
    <w:rsid w:val="00F2427C"/>
    <w:rsid w:val="00F2695B"/>
    <w:rsid w:val="00FA3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05341A56"/>
  <w15:chartTrackingRefBased/>
  <w15:docId w15:val="{04B21C15-2246-47B9-AF2D-7F3F2F69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32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C79"/>
  </w:style>
  <w:style w:type="paragraph" w:styleId="Footer">
    <w:name w:val="footer"/>
    <w:basedOn w:val="Normal"/>
    <w:link w:val="FooterChar"/>
    <w:uiPriority w:val="99"/>
    <w:unhideWhenUsed/>
    <w:rsid w:val="000D1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C79"/>
  </w:style>
  <w:style w:type="paragraph" w:customStyle="1" w:styleId="Default">
    <w:name w:val="Default"/>
    <w:rsid w:val="002F2E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A2747"/>
    <w:rPr>
      <w:color w:val="0563C1" w:themeColor="hyperlink"/>
      <w:u w:val="single"/>
    </w:rPr>
  </w:style>
  <w:style w:type="paragraph" w:styleId="ListParagraph">
    <w:name w:val="List Paragraph"/>
    <w:basedOn w:val="Normal"/>
    <w:uiPriority w:val="34"/>
    <w:qFormat/>
    <w:rsid w:val="00E60CB4"/>
    <w:pPr>
      <w:ind w:left="720"/>
      <w:contextualSpacing/>
    </w:pPr>
  </w:style>
  <w:style w:type="paragraph" w:styleId="NormalWeb">
    <w:name w:val="Normal (Web)"/>
    <w:basedOn w:val="Normal"/>
    <w:uiPriority w:val="99"/>
    <w:semiHidden/>
    <w:unhideWhenUsed/>
    <w:rsid w:val="00952A4F"/>
    <w:pPr>
      <w:spacing w:after="27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332B6"/>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8332B6"/>
  </w:style>
  <w:style w:type="character" w:customStyle="1" w:styleId="copy-hash">
    <w:name w:val="copy-hash"/>
    <w:basedOn w:val="DefaultParagraphFont"/>
    <w:rsid w:val="003C7670"/>
  </w:style>
  <w:style w:type="paragraph" w:styleId="NoSpacing">
    <w:name w:val="No Spacing"/>
    <w:uiPriority w:val="1"/>
    <w:qFormat/>
    <w:rsid w:val="003C7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4985">
      <w:bodyDiv w:val="1"/>
      <w:marLeft w:val="0"/>
      <w:marRight w:val="0"/>
      <w:marTop w:val="0"/>
      <w:marBottom w:val="0"/>
      <w:divBdr>
        <w:top w:val="none" w:sz="0" w:space="0" w:color="auto"/>
        <w:left w:val="none" w:sz="0" w:space="0" w:color="auto"/>
        <w:bottom w:val="none" w:sz="0" w:space="0" w:color="auto"/>
        <w:right w:val="none" w:sz="0" w:space="0" w:color="auto"/>
      </w:divBdr>
    </w:div>
    <w:div w:id="539317659">
      <w:bodyDiv w:val="1"/>
      <w:marLeft w:val="0"/>
      <w:marRight w:val="0"/>
      <w:marTop w:val="0"/>
      <w:marBottom w:val="0"/>
      <w:divBdr>
        <w:top w:val="none" w:sz="0" w:space="0" w:color="auto"/>
        <w:left w:val="none" w:sz="0" w:space="0" w:color="auto"/>
        <w:bottom w:val="none" w:sz="0" w:space="0" w:color="auto"/>
        <w:right w:val="none" w:sz="0" w:space="0" w:color="auto"/>
      </w:divBdr>
    </w:div>
    <w:div w:id="563490760">
      <w:bodyDiv w:val="1"/>
      <w:marLeft w:val="0"/>
      <w:marRight w:val="0"/>
      <w:marTop w:val="0"/>
      <w:marBottom w:val="0"/>
      <w:divBdr>
        <w:top w:val="none" w:sz="0" w:space="0" w:color="auto"/>
        <w:left w:val="none" w:sz="0" w:space="0" w:color="auto"/>
        <w:bottom w:val="none" w:sz="0" w:space="0" w:color="auto"/>
        <w:right w:val="none" w:sz="0" w:space="0" w:color="auto"/>
      </w:divBdr>
      <w:divsChild>
        <w:div w:id="593635071">
          <w:marLeft w:val="0"/>
          <w:marRight w:val="0"/>
          <w:marTop w:val="0"/>
          <w:marBottom w:val="0"/>
          <w:divBdr>
            <w:top w:val="none" w:sz="0" w:space="0" w:color="auto"/>
            <w:left w:val="none" w:sz="0" w:space="0" w:color="auto"/>
            <w:bottom w:val="none" w:sz="0" w:space="0" w:color="auto"/>
            <w:right w:val="none" w:sz="0" w:space="0" w:color="auto"/>
          </w:divBdr>
          <w:divsChild>
            <w:div w:id="1492023916">
              <w:marLeft w:val="-225"/>
              <w:marRight w:val="-225"/>
              <w:marTop w:val="0"/>
              <w:marBottom w:val="0"/>
              <w:divBdr>
                <w:top w:val="none" w:sz="0" w:space="0" w:color="auto"/>
                <w:left w:val="none" w:sz="0" w:space="0" w:color="auto"/>
                <w:bottom w:val="none" w:sz="0" w:space="0" w:color="auto"/>
                <w:right w:val="none" w:sz="0" w:space="0" w:color="auto"/>
              </w:divBdr>
              <w:divsChild>
                <w:div w:id="2001230436">
                  <w:marLeft w:val="0"/>
                  <w:marRight w:val="0"/>
                  <w:marTop w:val="0"/>
                  <w:marBottom w:val="0"/>
                  <w:divBdr>
                    <w:top w:val="none" w:sz="0" w:space="0" w:color="auto"/>
                    <w:left w:val="none" w:sz="0" w:space="0" w:color="auto"/>
                    <w:bottom w:val="none" w:sz="0" w:space="0" w:color="auto"/>
                    <w:right w:val="none" w:sz="0" w:space="0" w:color="auto"/>
                  </w:divBdr>
                  <w:divsChild>
                    <w:div w:id="5225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62051">
      <w:bodyDiv w:val="1"/>
      <w:marLeft w:val="0"/>
      <w:marRight w:val="0"/>
      <w:marTop w:val="0"/>
      <w:marBottom w:val="0"/>
      <w:divBdr>
        <w:top w:val="none" w:sz="0" w:space="0" w:color="auto"/>
        <w:left w:val="none" w:sz="0" w:space="0" w:color="auto"/>
        <w:bottom w:val="none" w:sz="0" w:space="0" w:color="auto"/>
        <w:right w:val="none" w:sz="0" w:space="0" w:color="auto"/>
      </w:divBdr>
    </w:div>
    <w:div w:id="991983808">
      <w:bodyDiv w:val="1"/>
      <w:marLeft w:val="0"/>
      <w:marRight w:val="0"/>
      <w:marTop w:val="0"/>
      <w:marBottom w:val="0"/>
      <w:divBdr>
        <w:top w:val="none" w:sz="0" w:space="0" w:color="auto"/>
        <w:left w:val="none" w:sz="0" w:space="0" w:color="auto"/>
        <w:bottom w:val="none" w:sz="0" w:space="0" w:color="auto"/>
        <w:right w:val="none" w:sz="0" w:space="0" w:color="auto"/>
      </w:divBdr>
    </w:div>
    <w:div w:id="1050423536">
      <w:bodyDiv w:val="1"/>
      <w:marLeft w:val="0"/>
      <w:marRight w:val="0"/>
      <w:marTop w:val="0"/>
      <w:marBottom w:val="0"/>
      <w:divBdr>
        <w:top w:val="none" w:sz="0" w:space="0" w:color="auto"/>
        <w:left w:val="none" w:sz="0" w:space="0" w:color="auto"/>
        <w:bottom w:val="none" w:sz="0" w:space="0" w:color="auto"/>
        <w:right w:val="none" w:sz="0" w:space="0" w:color="auto"/>
      </w:divBdr>
    </w:div>
    <w:div w:id="1059673214">
      <w:bodyDiv w:val="1"/>
      <w:marLeft w:val="0"/>
      <w:marRight w:val="0"/>
      <w:marTop w:val="0"/>
      <w:marBottom w:val="0"/>
      <w:divBdr>
        <w:top w:val="none" w:sz="0" w:space="0" w:color="auto"/>
        <w:left w:val="none" w:sz="0" w:space="0" w:color="auto"/>
        <w:bottom w:val="none" w:sz="0" w:space="0" w:color="auto"/>
        <w:right w:val="none" w:sz="0" w:space="0" w:color="auto"/>
      </w:divBdr>
    </w:div>
    <w:div w:id="1196843904">
      <w:bodyDiv w:val="1"/>
      <w:marLeft w:val="0"/>
      <w:marRight w:val="0"/>
      <w:marTop w:val="0"/>
      <w:marBottom w:val="0"/>
      <w:divBdr>
        <w:top w:val="none" w:sz="0" w:space="0" w:color="auto"/>
        <w:left w:val="none" w:sz="0" w:space="0" w:color="auto"/>
        <w:bottom w:val="none" w:sz="0" w:space="0" w:color="auto"/>
        <w:right w:val="none" w:sz="0" w:space="0" w:color="auto"/>
      </w:divBdr>
    </w:div>
    <w:div w:id="1326128920">
      <w:bodyDiv w:val="1"/>
      <w:marLeft w:val="0"/>
      <w:marRight w:val="0"/>
      <w:marTop w:val="0"/>
      <w:marBottom w:val="0"/>
      <w:divBdr>
        <w:top w:val="none" w:sz="0" w:space="0" w:color="auto"/>
        <w:left w:val="none" w:sz="0" w:space="0" w:color="auto"/>
        <w:bottom w:val="none" w:sz="0" w:space="0" w:color="auto"/>
        <w:right w:val="none" w:sz="0" w:space="0" w:color="auto"/>
      </w:divBdr>
    </w:div>
    <w:div w:id="1356031491">
      <w:bodyDiv w:val="1"/>
      <w:marLeft w:val="0"/>
      <w:marRight w:val="0"/>
      <w:marTop w:val="0"/>
      <w:marBottom w:val="0"/>
      <w:divBdr>
        <w:top w:val="none" w:sz="0" w:space="0" w:color="auto"/>
        <w:left w:val="none" w:sz="0" w:space="0" w:color="auto"/>
        <w:bottom w:val="none" w:sz="0" w:space="0" w:color="auto"/>
        <w:right w:val="none" w:sz="0" w:space="0" w:color="auto"/>
      </w:divBdr>
      <w:divsChild>
        <w:div w:id="1251961125">
          <w:marLeft w:val="0"/>
          <w:marRight w:val="0"/>
          <w:marTop w:val="0"/>
          <w:marBottom w:val="0"/>
          <w:divBdr>
            <w:top w:val="none" w:sz="0" w:space="0" w:color="auto"/>
            <w:left w:val="none" w:sz="0" w:space="0" w:color="auto"/>
            <w:bottom w:val="none" w:sz="0" w:space="0" w:color="auto"/>
            <w:right w:val="none" w:sz="0" w:space="0" w:color="auto"/>
          </w:divBdr>
          <w:divsChild>
            <w:div w:id="1106772747">
              <w:marLeft w:val="0"/>
              <w:marRight w:val="0"/>
              <w:marTop w:val="0"/>
              <w:marBottom w:val="0"/>
              <w:divBdr>
                <w:top w:val="none" w:sz="0" w:space="0" w:color="auto"/>
                <w:left w:val="none" w:sz="0" w:space="0" w:color="auto"/>
                <w:bottom w:val="none" w:sz="0" w:space="0" w:color="auto"/>
                <w:right w:val="none" w:sz="0" w:space="0" w:color="auto"/>
              </w:divBdr>
              <w:divsChild>
                <w:div w:id="1696542064">
                  <w:marLeft w:val="0"/>
                  <w:marRight w:val="0"/>
                  <w:marTop w:val="0"/>
                  <w:marBottom w:val="0"/>
                  <w:divBdr>
                    <w:top w:val="none" w:sz="0" w:space="0" w:color="auto"/>
                    <w:left w:val="none" w:sz="0" w:space="0" w:color="auto"/>
                    <w:bottom w:val="none" w:sz="0" w:space="0" w:color="auto"/>
                    <w:right w:val="none" w:sz="0" w:space="0" w:color="auto"/>
                  </w:divBdr>
                  <w:divsChild>
                    <w:div w:id="1299723310">
                      <w:marLeft w:val="0"/>
                      <w:marRight w:val="0"/>
                      <w:marTop w:val="0"/>
                      <w:marBottom w:val="0"/>
                      <w:divBdr>
                        <w:top w:val="none" w:sz="0" w:space="0" w:color="auto"/>
                        <w:left w:val="none" w:sz="0" w:space="0" w:color="auto"/>
                        <w:bottom w:val="none" w:sz="0" w:space="0" w:color="auto"/>
                        <w:right w:val="none" w:sz="0" w:space="0" w:color="auto"/>
                      </w:divBdr>
                      <w:divsChild>
                        <w:div w:id="1460224630">
                          <w:marLeft w:val="0"/>
                          <w:marRight w:val="0"/>
                          <w:marTop w:val="0"/>
                          <w:marBottom w:val="0"/>
                          <w:divBdr>
                            <w:top w:val="none" w:sz="0" w:space="0" w:color="auto"/>
                            <w:left w:val="none" w:sz="0" w:space="0" w:color="auto"/>
                            <w:bottom w:val="none" w:sz="0" w:space="0" w:color="auto"/>
                            <w:right w:val="none" w:sz="0" w:space="0" w:color="auto"/>
                          </w:divBdr>
                          <w:divsChild>
                            <w:div w:id="56979049">
                              <w:marLeft w:val="0"/>
                              <w:marRight w:val="0"/>
                              <w:marTop w:val="0"/>
                              <w:marBottom w:val="0"/>
                              <w:divBdr>
                                <w:top w:val="none" w:sz="0" w:space="0" w:color="auto"/>
                                <w:left w:val="none" w:sz="0" w:space="0" w:color="auto"/>
                                <w:bottom w:val="none" w:sz="0" w:space="0" w:color="auto"/>
                                <w:right w:val="none" w:sz="0" w:space="0" w:color="auto"/>
                              </w:divBdr>
                              <w:divsChild>
                                <w:div w:id="2061631495">
                                  <w:marLeft w:val="0"/>
                                  <w:marRight w:val="0"/>
                                  <w:marTop w:val="0"/>
                                  <w:marBottom w:val="0"/>
                                  <w:divBdr>
                                    <w:top w:val="none" w:sz="0" w:space="0" w:color="auto"/>
                                    <w:left w:val="none" w:sz="0" w:space="0" w:color="auto"/>
                                    <w:bottom w:val="none" w:sz="0" w:space="0" w:color="auto"/>
                                    <w:right w:val="none" w:sz="0" w:space="0" w:color="auto"/>
                                  </w:divBdr>
                                  <w:divsChild>
                                    <w:div w:id="1059325265">
                                      <w:marLeft w:val="0"/>
                                      <w:marRight w:val="0"/>
                                      <w:marTop w:val="0"/>
                                      <w:marBottom w:val="0"/>
                                      <w:divBdr>
                                        <w:top w:val="none" w:sz="0" w:space="0" w:color="auto"/>
                                        <w:left w:val="none" w:sz="0" w:space="0" w:color="auto"/>
                                        <w:bottom w:val="none" w:sz="0" w:space="0" w:color="auto"/>
                                        <w:right w:val="none" w:sz="0" w:space="0" w:color="auto"/>
                                      </w:divBdr>
                                      <w:divsChild>
                                        <w:div w:id="426197422">
                                          <w:marLeft w:val="0"/>
                                          <w:marRight w:val="0"/>
                                          <w:marTop w:val="0"/>
                                          <w:marBottom w:val="0"/>
                                          <w:divBdr>
                                            <w:top w:val="none" w:sz="0" w:space="0" w:color="auto"/>
                                            <w:left w:val="none" w:sz="0" w:space="0" w:color="auto"/>
                                            <w:bottom w:val="none" w:sz="0" w:space="0" w:color="auto"/>
                                            <w:right w:val="none" w:sz="0" w:space="0" w:color="auto"/>
                                          </w:divBdr>
                                          <w:divsChild>
                                            <w:div w:id="1615095526">
                                              <w:marLeft w:val="0"/>
                                              <w:marRight w:val="0"/>
                                              <w:marTop w:val="0"/>
                                              <w:marBottom w:val="0"/>
                                              <w:divBdr>
                                                <w:top w:val="none" w:sz="0" w:space="0" w:color="auto"/>
                                                <w:left w:val="none" w:sz="0" w:space="0" w:color="auto"/>
                                                <w:bottom w:val="none" w:sz="0" w:space="0" w:color="auto"/>
                                                <w:right w:val="none" w:sz="0" w:space="0" w:color="auto"/>
                                              </w:divBdr>
                                              <w:divsChild>
                                                <w:div w:id="254091979">
                                                  <w:marLeft w:val="0"/>
                                                  <w:marRight w:val="0"/>
                                                  <w:marTop w:val="0"/>
                                                  <w:marBottom w:val="0"/>
                                                  <w:divBdr>
                                                    <w:top w:val="none" w:sz="0" w:space="0" w:color="auto"/>
                                                    <w:left w:val="none" w:sz="0" w:space="0" w:color="auto"/>
                                                    <w:bottom w:val="none" w:sz="0" w:space="0" w:color="auto"/>
                                                    <w:right w:val="none" w:sz="0" w:space="0" w:color="auto"/>
                                                  </w:divBdr>
                                                  <w:divsChild>
                                                    <w:div w:id="428046698">
                                                      <w:marLeft w:val="0"/>
                                                      <w:marRight w:val="0"/>
                                                      <w:marTop w:val="0"/>
                                                      <w:marBottom w:val="450"/>
                                                      <w:divBdr>
                                                        <w:top w:val="none" w:sz="0" w:space="0" w:color="auto"/>
                                                        <w:left w:val="none" w:sz="0" w:space="0" w:color="auto"/>
                                                        <w:bottom w:val="none" w:sz="0" w:space="0" w:color="auto"/>
                                                        <w:right w:val="none" w:sz="0" w:space="0" w:color="auto"/>
                                                      </w:divBdr>
                                                      <w:divsChild>
                                                        <w:div w:id="18355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2691419">
      <w:bodyDiv w:val="1"/>
      <w:marLeft w:val="0"/>
      <w:marRight w:val="0"/>
      <w:marTop w:val="0"/>
      <w:marBottom w:val="0"/>
      <w:divBdr>
        <w:top w:val="none" w:sz="0" w:space="0" w:color="auto"/>
        <w:left w:val="none" w:sz="0" w:space="0" w:color="auto"/>
        <w:bottom w:val="none" w:sz="0" w:space="0" w:color="auto"/>
        <w:right w:val="none" w:sz="0" w:space="0" w:color="auto"/>
      </w:divBdr>
    </w:div>
    <w:div w:id="1787112287">
      <w:bodyDiv w:val="1"/>
      <w:marLeft w:val="0"/>
      <w:marRight w:val="0"/>
      <w:marTop w:val="0"/>
      <w:marBottom w:val="0"/>
      <w:divBdr>
        <w:top w:val="none" w:sz="0" w:space="0" w:color="auto"/>
        <w:left w:val="none" w:sz="0" w:space="0" w:color="auto"/>
        <w:bottom w:val="none" w:sz="0" w:space="0" w:color="auto"/>
        <w:right w:val="none" w:sz="0" w:space="0" w:color="auto"/>
      </w:divBdr>
    </w:div>
    <w:div w:id="1851331376">
      <w:bodyDiv w:val="1"/>
      <w:marLeft w:val="0"/>
      <w:marRight w:val="0"/>
      <w:marTop w:val="0"/>
      <w:marBottom w:val="0"/>
      <w:divBdr>
        <w:top w:val="none" w:sz="0" w:space="0" w:color="auto"/>
        <w:left w:val="none" w:sz="0" w:space="0" w:color="auto"/>
        <w:bottom w:val="none" w:sz="0" w:space="0" w:color="auto"/>
        <w:right w:val="none" w:sz="0" w:space="0" w:color="auto"/>
      </w:divBdr>
    </w:div>
    <w:div w:id="1857310382">
      <w:bodyDiv w:val="1"/>
      <w:marLeft w:val="0"/>
      <w:marRight w:val="0"/>
      <w:marTop w:val="0"/>
      <w:marBottom w:val="0"/>
      <w:divBdr>
        <w:top w:val="none" w:sz="0" w:space="0" w:color="auto"/>
        <w:left w:val="none" w:sz="0" w:space="0" w:color="auto"/>
        <w:bottom w:val="none" w:sz="0" w:space="0" w:color="auto"/>
        <w:right w:val="none" w:sz="0" w:space="0" w:color="auto"/>
      </w:divBdr>
    </w:div>
    <w:div w:id="1889754242">
      <w:bodyDiv w:val="1"/>
      <w:marLeft w:val="0"/>
      <w:marRight w:val="0"/>
      <w:marTop w:val="0"/>
      <w:marBottom w:val="0"/>
      <w:divBdr>
        <w:top w:val="none" w:sz="0" w:space="0" w:color="auto"/>
        <w:left w:val="none" w:sz="0" w:space="0" w:color="auto"/>
        <w:bottom w:val="none" w:sz="0" w:space="0" w:color="auto"/>
        <w:right w:val="none" w:sz="0" w:space="0" w:color="auto"/>
      </w:divBdr>
    </w:div>
    <w:div w:id="2083983767">
      <w:bodyDiv w:val="1"/>
      <w:marLeft w:val="0"/>
      <w:marRight w:val="0"/>
      <w:marTop w:val="0"/>
      <w:marBottom w:val="0"/>
      <w:divBdr>
        <w:top w:val="none" w:sz="0" w:space="0" w:color="auto"/>
        <w:left w:val="none" w:sz="0" w:space="0" w:color="auto"/>
        <w:bottom w:val="none" w:sz="0" w:space="0" w:color="auto"/>
        <w:right w:val="none" w:sz="0" w:space="0" w:color="auto"/>
      </w:divBdr>
    </w:div>
    <w:div w:id="2118014727">
      <w:bodyDiv w:val="1"/>
      <w:marLeft w:val="0"/>
      <w:marRight w:val="0"/>
      <w:marTop w:val="0"/>
      <w:marBottom w:val="0"/>
      <w:divBdr>
        <w:top w:val="none" w:sz="0" w:space="0" w:color="auto"/>
        <w:left w:val="none" w:sz="0" w:space="0" w:color="auto"/>
        <w:bottom w:val="none" w:sz="0" w:space="0" w:color="auto"/>
        <w:right w:val="none" w:sz="0" w:space="0" w:color="auto"/>
      </w:divBdr>
    </w:div>
    <w:div w:id="21184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pixlchemvid1a" TargetMode="External"/><Relationship Id="rId13" Type="http://schemas.openxmlformats.org/officeDocument/2006/relationships/hyperlink" Target="https://www.youtube.com/watch?v=0Bt6RPP2ANI" TargetMode="External"/><Relationship Id="rId18" Type="http://schemas.openxmlformats.org/officeDocument/2006/relationships/hyperlink" Target="http://www.flickclip.com/flicks/fantastic4.html" TargetMode="External"/><Relationship Id="rId26"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yperlink" Target="http://www.chemguide.co.uk/atoms/properties/atomorbs.html" TargetMode="External"/><Relationship Id="rId34" Type="http://schemas.openxmlformats.org/officeDocument/2006/relationships/hyperlink" Target="http://www.chemguide.co.uk/atoms/bonding/shapes.html" TargetMode="External"/><Relationship Id="rId7" Type="http://schemas.openxmlformats.org/officeDocument/2006/relationships/endnotes" Target="endnotes.xml"/><Relationship Id="rId12" Type="http://schemas.openxmlformats.org/officeDocument/2006/relationships/hyperlink" Target="http://bit.ly/pixlchemvid3" TargetMode="External"/><Relationship Id="rId17" Type="http://schemas.openxmlformats.org/officeDocument/2006/relationships/hyperlink" Target="http://nerdist.com/michio-kaku-explains-the-real-science-behind-fantastic-four/" TargetMode="External"/><Relationship Id="rId25" Type="http://schemas.openxmlformats.org/officeDocument/2006/relationships/hyperlink" Target="http://filestore.aqa.org.uk/resources/chemistry/AQA-7404-7405-TN-MASS-SPECTROMETRY.PDF" TargetMode="External"/><Relationship Id="rId33" Type="http://schemas.openxmlformats.org/officeDocument/2006/relationships/hyperlink" Target="http://bit.ly/pixlchem6" TargetMode="External"/><Relationship Id="rId2" Type="http://schemas.openxmlformats.org/officeDocument/2006/relationships/numbering" Target="numbering.xml"/><Relationship Id="rId16" Type="http://schemas.openxmlformats.org/officeDocument/2006/relationships/hyperlink" Target="http://www.flickclip.com/flicks/dantespeak5.html" TargetMode="External"/><Relationship Id="rId20" Type="http://schemas.openxmlformats.org/officeDocument/2006/relationships/hyperlink" Target="http://bit.ly/pixlchem1"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46lvTxHHTA" TargetMode="External"/><Relationship Id="rId24" Type="http://schemas.openxmlformats.org/officeDocument/2006/relationships/hyperlink" Target="http://www.kore.co.uk/tutorial.htm" TargetMode="External"/><Relationship Id="rId32" Type="http://schemas.openxmlformats.org/officeDocument/2006/relationships/hyperlink" Target="http://www.chemguide.co.uk/atoms/bonding/covalent.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lickclip.com/flicks/dantespeak1.html" TargetMode="External"/><Relationship Id="rId23" Type="http://schemas.openxmlformats.org/officeDocument/2006/relationships/hyperlink" Target="http://bit.ly/pixlchem3"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http://bit.ly/pixlchemvid2" TargetMode="External"/><Relationship Id="rId19" Type="http://schemas.openxmlformats.org/officeDocument/2006/relationships/image" Target="media/image1.png"/><Relationship Id="rId31" Type="http://schemas.openxmlformats.org/officeDocument/2006/relationships/hyperlink" Target="http://bit.ly/pixlchem5" TargetMode="External"/><Relationship Id="rId4" Type="http://schemas.openxmlformats.org/officeDocument/2006/relationships/settings" Target="settings.xml"/><Relationship Id="rId9" Type="http://schemas.openxmlformats.org/officeDocument/2006/relationships/hyperlink" Target="http://www.dailymotion.com/playlist/x2igjq_Rough-Science_rough-science-full-series/1" TargetMode="External"/><Relationship Id="rId14" Type="http://schemas.openxmlformats.org/officeDocument/2006/relationships/hyperlink" Target="http://www.open.edu/openlearn/science-maths-technology/science/chemistry/dantes-peak" TargetMode="External"/><Relationship Id="rId22" Type="http://schemas.openxmlformats.org/officeDocument/2006/relationships/hyperlink" Target="http://www.dummies.com/how-to/content/rules-for-assigning-oxidation-numbers-to-elements.html" TargetMode="External"/><Relationship Id="rId27" Type="http://schemas.openxmlformats.org/officeDocument/2006/relationships/hyperlink" Target="http://www.avogadro.co.uk/definitions/ar.htm" TargetMode="External"/><Relationship Id="rId30" Type="http://schemas.openxmlformats.org/officeDocument/2006/relationships/image" Target="media/image5.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lh3.googleusercontent.com/proxy/j7cLXlroShWsNLF97_HV_J9vmOUoEtRFvzUjjLB5-E2D3yGR6qZJK7Q7NOaJha8m_47TaaCu3yMSMTU3kW_qWpIBtH-vqzQ"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3552F-5ED7-44A4-9B0C-758D3453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724138BC</Template>
  <TotalTime>109</TotalTime>
  <Pages>6</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BReynolds</dc:creator>
  <cp:keywords/>
  <dc:description/>
  <cp:lastModifiedBy>Beth Reynolds</cp:lastModifiedBy>
  <cp:revision>2</cp:revision>
  <dcterms:created xsi:type="dcterms:W3CDTF">2020-04-03T09:55:00Z</dcterms:created>
  <dcterms:modified xsi:type="dcterms:W3CDTF">2020-04-03T11:55:00Z</dcterms:modified>
</cp:coreProperties>
</file>