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93" w:rsidRPr="000D1C79" w:rsidRDefault="002F2E6F" w:rsidP="00504D5C">
      <w:pPr>
        <w:spacing w:before="360" w:after="0"/>
        <w:jc w:val="center"/>
        <w:rPr>
          <w:rFonts w:ascii="Arial" w:hAnsi="Arial" w:cs="Arial"/>
          <w:sz w:val="52"/>
        </w:rPr>
      </w:pPr>
      <w:r>
        <w:rPr>
          <w:rFonts w:ascii="Arial" w:hAnsi="Arial" w:cs="Arial"/>
          <w:sz w:val="52"/>
        </w:rPr>
        <w:t>Sociology</w:t>
      </w:r>
    </w:p>
    <w:p w:rsidR="007F4093" w:rsidRDefault="007F4093"/>
    <w:p w:rsidR="002F2E6F" w:rsidRDefault="002F2E6F" w:rsidP="00C17D86">
      <w:pPr>
        <w:pStyle w:val="Default"/>
        <w:spacing w:after="160" w:line="276" w:lineRule="auto"/>
        <w:jc w:val="both"/>
        <w:rPr>
          <w:rFonts w:ascii="Arial" w:hAnsi="Arial" w:cs="Arial"/>
          <w:color w:val="333333"/>
          <w:sz w:val="22"/>
          <w:szCs w:val="22"/>
          <w:shd w:val="clear" w:color="auto" w:fill="FFFFFF"/>
        </w:rPr>
      </w:pPr>
      <w:bookmarkStart w:id="0" w:name="page5"/>
      <w:bookmarkEnd w:id="0"/>
      <w:r w:rsidRPr="002F2E6F">
        <w:rPr>
          <w:rFonts w:ascii="Arial" w:hAnsi="Arial" w:cs="Arial"/>
          <w:b/>
          <w:bCs/>
          <w:color w:val="222222"/>
          <w:sz w:val="22"/>
          <w:shd w:val="clear" w:color="auto" w:fill="FFFFFF"/>
        </w:rPr>
        <w:t>Sociology</w:t>
      </w:r>
      <w:r w:rsidRPr="002F2E6F">
        <w:rPr>
          <w:rFonts w:ascii="Arial" w:hAnsi="Arial" w:cs="Arial"/>
          <w:color w:val="222222"/>
          <w:sz w:val="22"/>
          <w:shd w:val="clear" w:color="auto" w:fill="FFFFFF"/>
        </w:rPr>
        <w:t> is the study of society - how people interact in groups. A </w:t>
      </w:r>
      <w:r w:rsidRPr="002F2E6F">
        <w:rPr>
          <w:rFonts w:ascii="Arial" w:hAnsi="Arial" w:cs="Arial"/>
          <w:b/>
          <w:bCs/>
          <w:color w:val="222222"/>
          <w:sz w:val="22"/>
          <w:shd w:val="clear" w:color="auto" w:fill="FFFFFF"/>
        </w:rPr>
        <w:t>level Sociology</w:t>
      </w:r>
      <w:r w:rsidRPr="002F2E6F">
        <w:rPr>
          <w:rFonts w:ascii="Arial" w:hAnsi="Arial" w:cs="Arial"/>
          <w:color w:val="222222"/>
          <w:sz w:val="22"/>
          <w:shd w:val="clear" w:color="auto" w:fill="FFFFFF"/>
        </w:rPr>
        <w:t xml:space="preserve"> examines social behaviour from a variety of perspectives: how it originates and then develops, and the ways people are organised into groups according to distinctions such as </w:t>
      </w:r>
      <w:r w:rsidRPr="002F2E6F">
        <w:rPr>
          <w:rFonts w:ascii="Arial" w:hAnsi="Arial" w:cs="Arial"/>
          <w:color w:val="222222"/>
          <w:sz w:val="22"/>
          <w:szCs w:val="22"/>
          <w:shd w:val="clear" w:color="auto" w:fill="FFFFFF"/>
        </w:rPr>
        <w:t xml:space="preserve">class, gender and race.  </w:t>
      </w:r>
      <w:r w:rsidRPr="002F2E6F">
        <w:rPr>
          <w:rFonts w:ascii="Arial" w:hAnsi="Arial" w:cs="Arial"/>
          <w:color w:val="333333"/>
          <w:sz w:val="22"/>
          <w:szCs w:val="22"/>
          <w:shd w:val="clear" w:color="auto" w:fill="FFFFFF"/>
        </w:rPr>
        <w:t>A level Sociology focuses on contemporary society, providing an awareness of the importance of social structure and actions in explaining social forces and issues.</w:t>
      </w:r>
    </w:p>
    <w:p w:rsidR="002F2E6F" w:rsidRPr="002F2E6F" w:rsidRDefault="002F2E6F" w:rsidP="00C17D86">
      <w:pPr>
        <w:pStyle w:val="Default"/>
        <w:spacing w:after="160" w:line="276" w:lineRule="auto"/>
        <w:jc w:val="both"/>
        <w:rPr>
          <w:rFonts w:ascii="Arial" w:hAnsi="Arial" w:cs="Arial"/>
          <w:color w:val="222222"/>
          <w:sz w:val="22"/>
          <w:shd w:val="clear" w:color="auto" w:fill="FFFFFF"/>
        </w:rPr>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2F2E6F" w:rsidRDefault="002F2E6F" w:rsidP="00C17D86">
            <w:pPr>
              <w:pStyle w:val="Default"/>
              <w:spacing w:before="120" w:after="160" w:line="276" w:lineRule="auto"/>
              <w:rPr>
                <w:rFonts w:ascii="Arial" w:hAnsi="Arial" w:cs="Arial"/>
                <w:sz w:val="22"/>
                <w:szCs w:val="22"/>
              </w:rPr>
            </w:pPr>
            <w:r w:rsidRPr="002F2E6F">
              <w:rPr>
                <w:rFonts w:ascii="Arial" w:hAnsi="Arial" w:cs="Arial"/>
                <w:b/>
                <w:bCs/>
                <w:iCs/>
                <w:sz w:val="22"/>
                <w:szCs w:val="22"/>
              </w:rPr>
              <w:t>Task</w:t>
            </w:r>
          </w:p>
          <w:p w:rsidR="002F2E6F" w:rsidRPr="002F2E6F" w:rsidRDefault="002F2E6F" w:rsidP="00C17D86">
            <w:pPr>
              <w:pStyle w:val="Default"/>
              <w:spacing w:after="160" w:line="276" w:lineRule="auto"/>
              <w:ind w:left="454" w:hanging="454"/>
              <w:rPr>
                <w:rFonts w:ascii="Arial" w:hAnsi="Arial" w:cs="Arial"/>
                <w:sz w:val="22"/>
                <w:szCs w:val="22"/>
              </w:rPr>
            </w:pPr>
            <w:r>
              <w:rPr>
                <w:rFonts w:ascii="Arial" w:hAnsi="Arial" w:cs="Arial"/>
                <w:sz w:val="22"/>
                <w:szCs w:val="22"/>
              </w:rPr>
              <w:t>a.</w:t>
            </w:r>
            <w:r>
              <w:rPr>
                <w:rFonts w:ascii="Arial" w:hAnsi="Arial" w:cs="Arial"/>
                <w:sz w:val="22"/>
                <w:szCs w:val="22"/>
              </w:rPr>
              <w:tab/>
            </w:r>
            <w:r w:rsidRPr="002F2E6F">
              <w:rPr>
                <w:rFonts w:ascii="Arial" w:hAnsi="Arial" w:cs="Arial"/>
                <w:sz w:val="22"/>
                <w:szCs w:val="22"/>
              </w:rPr>
              <w:t xml:space="preserve">In 50-100 words, summarise what you believe Sociology to be. </w:t>
            </w:r>
          </w:p>
          <w:p w:rsidR="002F2E6F" w:rsidRPr="002F2E6F" w:rsidRDefault="002F2E6F" w:rsidP="00C17D86">
            <w:pPr>
              <w:pStyle w:val="Default"/>
              <w:spacing w:after="160" w:line="276" w:lineRule="auto"/>
              <w:ind w:left="454" w:hanging="454"/>
              <w:rPr>
                <w:rFonts w:ascii="Arial" w:hAnsi="Arial" w:cs="Arial"/>
                <w:sz w:val="22"/>
                <w:szCs w:val="22"/>
              </w:rPr>
            </w:pPr>
            <w:r>
              <w:rPr>
                <w:rFonts w:ascii="Arial" w:hAnsi="Arial" w:cs="Arial"/>
                <w:sz w:val="22"/>
                <w:szCs w:val="22"/>
              </w:rPr>
              <w:t>b.</w:t>
            </w:r>
            <w:r>
              <w:rPr>
                <w:rFonts w:ascii="Arial" w:hAnsi="Arial" w:cs="Arial"/>
                <w:sz w:val="22"/>
                <w:szCs w:val="22"/>
              </w:rPr>
              <w:tab/>
              <w:t>W</w:t>
            </w:r>
            <w:r w:rsidRPr="002F2E6F">
              <w:rPr>
                <w:rFonts w:ascii="Arial" w:hAnsi="Arial" w:cs="Arial"/>
                <w:sz w:val="22"/>
                <w:szCs w:val="22"/>
              </w:rPr>
              <w:t xml:space="preserve">atch the following video and add to your notes, summarising what you believe Sociology to be. https://www.youtube.com/watch?v=LK5J0-cM-HE </w:t>
            </w:r>
          </w:p>
        </w:tc>
      </w:tr>
    </w:tbl>
    <w:p w:rsidR="002F2E6F" w:rsidRDefault="002F2E6F" w:rsidP="00C17D86">
      <w:pPr>
        <w:pStyle w:val="Default"/>
        <w:spacing w:after="160" w:line="276" w:lineRule="auto"/>
        <w:rPr>
          <w:rFonts w:ascii="Arial" w:hAnsi="Arial" w:cs="Arial"/>
          <w:color w:val="222222"/>
          <w:shd w:val="clear" w:color="auto" w:fill="FFFFFF"/>
        </w:rPr>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2F2E6F" w:rsidRDefault="002F2E6F" w:rsidP="00C17D86">
            <w:pPr>
              <w:pStyle w:val="Default"/>
              <w:spacing w:before="120" w:after="160" w:line="276" w:lineRule="auto"/>
              <w:rPr>
                <w:rFonts w:ascii="Arial" w:hAnsi="Arial" w:cs="Arial"/>
                <w:sz w:val="22"/>
                <w:szCs w:val="22"/>
              </w:rPr>
            </w:pPr>
            <w:r w:rsidRPr="002F2E6F">
              <w:rPr>
                <w:rFonts w:ascii="Arial" w:hAnsi="Arial" w:cs="Arial"/>
                <w:b/>
                <w:bCs/>
                <w:iCs/>
                <w:sz w:val="22"/>
                <w:szCs w:val="22"/>
              </w:rPr>
              <w:t>Task</w:t>
            </w:r>
          </w:p>
          <w:p w:rsidR="002F2E6F" w:rsidRDefault="002F2E6F" w:rsidP="00C17D86">
            <w:pPr>
              <w:pStyle w:val="Default"/>
              <w:spacing w:after="160" w:line="276" w:lineRule="auto"/>
              <w:ind w:left="454" w:hanging="454"/>
              <w:rPr>
                <w:rFonts w:ascii="Arial" w:hAnsi="Arial" w:cs="Arial"/>
                <w:sz w:val="22"/>
                <w:szCs w:val="22"/>
              </w:rPr>
            </w:pPr>
            <w:r>
              <w:rPr>
                <w:rFonts w:ascii="Arial" w:hAnsi="Arial" w:cs="Arial"/>
                <w:sz w:val="22"/>
                <w:szCs w:val="22"/>
              </w:rPr>
              <w:t>a.</w:t>
            </w:r>
            <w:r>
              <w:rPr>
                <w:rFonts w:ascii="Arial" w:hAnsi="Arial" w:cs="Arial"/>
                <w:sz w:val="22"/>
                <w:szCs w:val="22"/>
              </w:rPr>
              <w:tab/>
            </w:r>
            <w:r w:rsidRPr="002F2E6F">
              <w:rPr>
                <w:rFonts w:ascii="Arial" w:hAnsi="Arial" w:cs="Arial"/>
                <w:sz w:val="22"/>
                <w:szCs w:val="22"/>
              </w:rPr>
              <w:t xml:space="preserve">Write a list of everything that you do in the order that you do it in, in the first hour after waking up in the morning. </w:t>
            </w:r>
          </w:p>
          <w:p w:rsidR="002F2E6F" w:rsidRDefault="002F2E6F" w:rsidP="00C17D86">
            <w:pPr>
              <w:pStyle w:val="Default"/>
              <w:spacing w:after="160" w:line="276" w:lineRule="auto"/>
              <w:ind w:left="454" w:hanging="454"/>
              <w:rPr>
                <w:rFonts w:ascii="Arial" w:hAnsi="Arial" w:cs="Arial"/>
                <w:color w:val="222222"/>
                <w:shd w:val="clear" w:color="auto" w:fill="FFFFFF"/>
              </w:rPr>
            </w:pPr>
            <w:r>
              <w:rPr>
                <w:rFonts w:ascii="Arial" w:hAnsi="Arial" w:cs="Arial"/>
                <w:sz w:val="22"/>
                <w:szCs w:val="22"/>
              </w:rPr>
              <w:t>b.</w:t>
            </w:r>
            <w:r>
              <w:rPr>
                <w:rFonts w:ascii="Arial" w:hAnsi="Arial" w:cs="Arial"/>
                <w:sz w:val="22"/>
                <w:szCs w:val="22"/>
              </w:rPr>
              <w:tab/>
              <w:t>C</w:t>
            </w:r>
            <w:r w:rsidRPr="002F2E6F">
              <w:rPr>
                <w:rFonts w:ascii="Arial" w:hAnsi="Arial" w:cs="Arial"/>
                <w:sz w:val="22"/>
                <w:szCs w:val="22"/>
              </w:rPr>
              <w:t>onsider how your daily routine compares to those of your family and peers. List what you do the same and what you do differently. What does this tell us about ourselves as individuals? Are we born with this routine or socialised into it?</w:t>
            </w:r>
          </w:p>
          <w:p w:rsidR="002F2E6F" w:rsidRPr="002F2E6F" w:rsidRDefault="002F2E6F" w:rsidP="00C17D86">
            <w:pPr>
              <w:pStyle w:val="Default"/>
              <w:spacing w:line="276" w:lineRule="auto"/>
              <w:ind w:left="426" w:hanging="426"/>
              <w:rPr>
                <w:rFonts w:ascii="Arial" w:hAnsi="Arial" w:cs="Arial"/>
                <w:sz w:val="22"/>
                <w:szCs w:val="22"/>
              </w:rPr>
            </w:pPr>
            <w:r w:rsidRPr="002F2E6F">
              <w:rPr>
                <w:rFonts w:ascii="Arial" w:hAnsi="Arial" w:cs="Arial"/>
                <w:sz w:val="22"/>
                <w:szCs w:val="22"/>
              </w:rPr>
              <w:t xml:space="preserve">c. </w:t>
            </w:r>
            <w:r>
              <w:rPr>
                <w:rFonts w:ascii="Arial" w:hAnsi="Arial" w:cs="Arial"/>
                <w:sz w:val="22"/>
                <w:szCs w:val="22"/>
              </w:rPr>
              <w:tab/>
            </w:r>
            <w:r w:rsidRPr="002F2E6F">
              <w:rPr>
                <w:rFonts w:ascii="Arial" w:hAnsi="Arial" w:cs="Arial"/>
                <w:sz w:val="22"/>
                <w:szCs w:val="22"/>
              </w:rPr>
              <w:t xml:space="preserve">Find the definitions for the following concepts: </w:t>
            </w:r>
          </w:p>
          <w:p w:rsidR="002F2E6F" w:rsidRPr="002F2E6F" w:rsidRDefault="002F2E6F" w:rsidP="00C17D86">
            <w:pPr>
              <w:pStyle w:val="Default"/>
              <w:numPr>
                <w:ilvl w:val="0"/>
                <w:numId w:val="12"/>
              </w:numPr>
              <w:spacing w:line="276" w:lineRule="auto"/>
              <w:ind w:left="1163"/>
              <w:rPr>
                <w:rFonts w:ascii="Arial" w:hAnsi="Arial" w:cs="Arial"/>
                <w:sz w:val="22"/>
                <w:szCs w:val="22"/>
              </w:rPr>
            </w:pPr>
            <w:r w:rsidRPr="002F2E6F">
              <w:rPr>
                <w:rFonts w:ascii="Arial" w:hAnsi="Arial" w:cs="Arial"/>
                <w:sz w:val="22"/>
                <w:szCs w:val="22"/>
              </w:rPr>
              <w:t xml:space="preserve">Agents of socialisation </w:t>
            </w:r>
          </w:p>
          <w:p w:rsidR="002F2E6F" w:rsidRPr="002F2E6F" w:rsidRDefault="002F2E6F" w:rsidP="00C17D86">
            <w:pPr>
              <w:pStyle w:val="Default"/>
              <w:numPr>
                <w:ilvl w:val="0"/>
                <w:numId w:val="12"/>
              </w:numPr>
              <w:spacing w:line="276" w:lineRule="auto"/>
              <w:ind w:left="1163"/>
              <w:rPr>
                <w:rFonts w:ascii="Arial" w:hAnsi="Arial" w:cs="Arial"/>
                <w:sz w:val="22"/>
                <w:szCs w:val="22"/>
              </w:rPr>
            </w:pPr>
            <w:r w:rsidRPr="002F2E6F">
              <w:rPr>
                <w:rFonts w:ascii="Arial" w:hAnsi="Arial" w:cs="Arial"/>
                <w:sz w:val="22"/>
                <w:szCs w:val="22"/>
              </w:rPr>
              <w:t xml:space="preserve">Socialisation </w:t>
            </w:r>
          </w:p>
          <w:p w:rsidR="002F2E6F" w:rsidRPr="002F2E6F" w:rsidRDefault="002F2E6F" w:rsidP="00C17D86">
            <w:pPr>
              <w:pStyle w:val="Default"/>
              <w:numPr>
                <w:ilvl w:val="0"/>
                <w:numId w:val="12"/>
              </w:numPr>
              <w:spacing w:line="276" w:lineRule="auto"/>
              <w:ind w:left="1163"/>
              <w:rPr>
                <w:rFonts w:ascii="Arial" w:hAnsi="Arial" w:cs="Arial"/>
                <w:sz w:val="22"/>
                <w:szCs w:val="22"/>
              </w:rPr>
            </w:pPr>
            <w:r w:rsidRPr="002F2E6F">
              <w:rPr>
                <w:rFonts w:ascii="Arial" w:hAnsi="Arial" w:cs="Arial"/>
                <w:sz w:val="22"/>
                <w:szCs w:val="22"/>
              </w:rPr>
              <w:t xml:space="preserve">Primary socialisation </w:t>
            </w:r>
          </w:p>
          <w:p w:rsidR="002F2E6F" w:rsidRPr="002F2E6F" w:rsidRDefault="002F2E6F" w:rsidP="00C17D86">
            <w:pPr>
              <w:pStyle w:val="Default"/>
              <w:numPr>
                <w:ilvl w:val="0"/>
                <w:numId w:val="12"/>
              </w:numPr>
              <w:spacing w:line="276" w:lineRule="auto"/>
              <w:ind w:left="1163"/>
              <w:rPr>
                <w:rFonts w:ascii="Arial" w:hAnsi="Arial" w:cs="Arial"/>
                <w:sz w:val="22"/>
                <w:szCs w:val="22"/>
              </w:rPr>
            </w:pPr>
            <w:r w:rsidRPr="002F2E6F">
              <w:rPr>
                <w:rFonts w:ascii="Arial" w:hAnsi="Arial" w:cs="Arial"/>
                <w:sz w:val="22"/>
                <w:szCs w:val="22"/>
              </w:rPr>
              <w:t xml:space="preserve">Secondary socialisation </w:t>
            </w:r>
          </w:p>
          <w:p w:rsidR="002F2E6F" w:rsidRPr="002F2E6F" w:rsidRDefault="002F2E6F" w:rsidP="00C17D86">
            <w:pPr>
              <w:pStyle w:val="Default"/>
              <w:numPr>
                <w:ilvl w:val="0"/>
                <w:numId w:val="12"/>
              </w:numPr>
              <w:spacing w:line="276" w:lineRule="auto"/>
              <w:ind w:left="1163"/>
              <w:rPr>
                <w:rFonts w:ascii="Arial" w:hAnsi="Arial" w:cs="Arial"/>
                <w:sz w:val="22"/>
                <w:szCs w:val="22"/>
              </w:rPr>
            </w:pPr>
            <w:r w:rsidRPr="002F2E6F">
              <w:rPr>
                <w:rFonts w:ascii="Arial" w:hAnsi="Arial" w:cs="Arial"/>
                <w:sz w:val="22"/>
                <w:szCs w:val="22"/>
              </w:rPr>
              <w:t xml:space="preserve">Norms </w:t>
            </w:r>
          </w:p>
          <w:p w:rsidR="002F2E6F" w:rsidRPr="002F2E6F" w:rsidRDefault="002F2E6F" w:rsidP="00C17D86">
            <w:pPr>
              <w:pStyle w:val="Default"/>
              <w:numPr>
                <w:ilvl w:val="0"/>
                <w:numId w:val="12"/>
              </w:numPr>
              <w:spacing w:after="160" w:line="276" w:lineRule="auto"/>
              <w:ind w:left="1163"/>
              <w:rPr>
                <w:rFonts w:ascii="Arial" w:hAnsi="Arial" w:cs="Arial"/>
                <w:sz w:val="22"/>
                <w:szCs w:val="22"/>
              </w:rPr>
            </w:pPr>
            <w:r w:rsidRPr="002F2E6F">
              <w:rPr>
                <w:rFonts w:ascii="Arial" w:hAnsi="Arial" w:cs="Arial"/>
                <w:sz w:val="22"/>
                <w:szCs w:val="22"/>
              </w:rPr>
              <w:t xml:space="preserve">Values </w:t>
            </w:r>
          </w:p>
        </w:tc>
      </w:tr>
    </w:tbl>
    <w:p w:rsidR="002F2E6F" w:rsidRDefault="002F2E6F" w:rsidP="00C17D86">
      <w:pPr>
        <w:pStyle w:val="Default"/>
        <w:spacing w:after="160" w:line="276" w:lineRule="auto"/>
        <w:rPr>
          <w:rFonts w:ascii="Arial" w:hAnsi="Arial" w:cs="Arial"/>
          <w:color w:val="222222"/>
          <w:shd w:val="clear" w:color="auto" w:fill="FFFFFF"/>
        </w:rPr>
      </w:pPr>
    </w:p>
    <w:p w:rsidR="002F2E6F" w:rsidRDefault="002F2E6F" w:rsidP="00C17D86">
      <w:pPr>
        <w:pStyle w:val="Default"/>
        <w:spacing w:after="160" w:line="276" w:lineRule="auto"/>
        <w:rPr>
          <w:rFonts w:ascii="Arial" w:hAnsi="Arial" w:cs="Arial"/>
          <w:color w:val="222222"/>
          <w:shd w:val="clear" w:color="auto" w:fill="FFFFFF"/>
        </w:rPr>
      </w:pPr>
    </w:p>
    <w:p w:rsidR="002F2E6F" w:rsidRDefault="002F2E6F" w:rsidP="00C17D86">
      <w:pPr>
        <w:pStyle w:val="Default"/>
        <w:spacing w:after="160" w:line="276" w:lineRule="auto"/>
        <w:rPr>
          <w:rFonts w:ascii="Arial" w:hAnsi="Arial" w:cs="Arial"/>
          <w:color w:val="222222"/>
          <w:shd w:val="clear" w:color="auto" w:fill="FFFFFF"/>
        </w:rPr>
      </w:pPr>
    </w:p>
    <w:p w:rsidR="007F4093" w:rsidRPr="007F4093" w:rsidRDefault="007F4093" w:rsidP="00C17D86">
      <w:pPr>
        <w:spacing w:after="0" w:line="276" w:lineRule="auto"/>
        <w:rPr>
          <w:rFonts w:ascii="Arial" w:hAnsi="Arial" w:cs="Arial"/>
        </w:rPr>
      </w:pPr>
    </w:p>
    <w:p w:rsidR="000D1C79" w:rsidRDefault="000D1C79" w:rsidP="00C17D86">
      <w:pPr>
        <w:spacing w:line="276" w:lineRule="auto"/>
        <w:rPr>
          <w:rFonts w:ascii="Arial" w:hAnsi="Arial" w:cs="Arial"/>
        </w:rPr>
      </w:pPr>
      <w:r>
        <w:rPr>
          <w:rFonts w:ascii="Arial" w:hAnsi="Arial" w:cs="Arial"/>
        </w:rPr>
        <w:br w:type="page"/>
      </w:r>
    </w:p>
    <w:p w:rsidR="00504D5C" w:rsidRDefault="00504D5C" w:rsidP="00C17D86">
      <w:pPr>
        <w:spacing w:after="0" w:line="276" w:lineRule="auto"/>
        <w:rPr>
          <w:rFonts w:ascii="Calibri" w:eastAsia="Calibri" w:hAnsi="Calibri" w:cs="Calibri"/>
          <w:b/>
          <w:bCs/>
          <w:sz w:val="36"/>
          <w:szCs w:val="36"/>
        </w:rPr>
      </w:pPr>
    </w:p>
    <w:p w:rsidR="002F2E6F" w:rsidRPr="002F2E6F" w:rsidRDefault="002F2E6F" w:rsidP="00C17D86">
      <w:pPr>
        <w:spacing w:line="276" w:lineRule="auto"/>
        <w:rPr>
          <w:rFonts w:ascii="Arial" w:hAnsi="Arial" w:cs="Arial"/>
        </w:rPr>
      </w:pPr>
      <w:r w:rsidRPr="002F2E6F">
        <w:rPr>
          <w:rFonts w:ascii="Arial" w:hAnsi="Arial" w:cs="Arial"/>
          <w:color w:val="333333"/>
          <w:shd w:val="clear" w:color="auto" w:fill="FFFFFF"/>
        </w:rPr>
        <w:t>Sociology will help you to think about society in a new and critical light, questioning the status quo and developing a sophisticated understanding of the real issues that affect the society we live in. It is an excellent subject for showing you how society works and for making you aware of the range of conditions that individuals within society experience.</w:t>
      </w:r>
    </w:p>
    <w:p w:rsidR="002F2E6F" w:rsidRPr="002F2E6F" w:rsidRDefault="002F2E6F" w:rsidP="00C17D86">
      <w:pPr>
        <w:spacing w:after="0" w:line="276" w:lineRule="auto"/>
        <w:rPr>
          <w:rFonts w:ascii="Arial" w:hAnsi="Arial" w:cs="Arial"/>
        </w:rPr>
      </w:pPr>
      <w:r w:rsidRPr="002F2E6F">
        <w:rPr>
          <w:rFonts w:ascii="Arial" w:hAnsi="Arial" w:cs="Arial"/>
        </w:rPr>
        <w:t>Complete the research tasks below to develop your understanding of real issues that affect the society we live in.</w:t>
      </w:r>
    </w:p>
    <w:p w:rsidR="002F2E6F" w:rsidRPr="002F2E6F" w:rsidRDefault="002F2E6F" w:rsidP="00C17D86">
      <w:pPr>
        <w:spacing w:after="0" w:line="276" w:lineRule="auto"/>
        <w:rPr>
          <w:rFonts w:ascii="Arial" w:hAnsi="Arial" w:cs="Arial"/>
        </w:rPr>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B34E29" w:rsidRDefault="002A2747" w:rsidP="00C17D86">
            <w:pPr>
              <w:spacing w:before="120" w:after="160" w:line="276" w:lineRule="auto"/>
              <w:rPr>
                <w:rFonts w:ascii="Arial" w:hAnsi="Arial" w:cs="Arial"/>
                <w:b/>
              </w:rPr>
            </w:pPr>
            <w:r w:rsidRPr="00B34E29">
              <w:rPr>
                <w:rFonts w:ascii="Arial" w:hAnsi="Arial" w:cs="Arial"/>
                <w:b/>
              </w:rPr>
              <w:t>Research Task: Class</w:t>
            </w:r>
          </w:p>
          <w:p w:rsidR="002A2747" w:rsidRPr="00B34E29" w:rsidRDefault="002A2747" w:rsidP="00C17D86">
            <w:pPr>
              <w:pStyle w:val="Default"/>
              <w:spacing w:line="276" w:lineRule="auto"/>
              <w:ind w:left="454" w:hanging="454"/>
              <w:rPr>
                <w:rFonts w:ascii="Arial" w:hAnsi="Arial" w:cs="Arial"/>
                <w:sz w:val="22"/>
                <w:szCs w:val="22"/>
              </w:rPr>
            </w:pPr>
            <w:r w:rsidRPr="00B34E29">
              <w:rPr>
                <w:rFonts w:ascii="Arial" w:hAnsi="Arial" w:cs="Arial"/>
                <w:b/>
                <w:bCs/>
                <w:sz w:val="22"/>
                <w:szCs w:val="22"/>
              </w:rPr>
              <w:t xml:space="preserve">a. </w:t>
            </w:r>
            <w:r w:rsidRPr="00B34E29">
              <w:rPr>
                <w:rFonts w:ascii="Arial" w:hAnsi="Arial" w:cs="Arial"/>
                <w:b/>
                <w:bCs/>
                <w:sz w:val="22"/>
                <w:szCs w:val="22"/>
              </w:rPr>
              <w:tab/>
              <w:t xml:space="preserve">Why rich kids are so good at the marshmallow test </w:t>
            </w:r>
          </w:p>
          <w:p w:rsidR="002A2747" w:rsidRPr="00B34E29" w:rsidRDefault="002A2747" w:rsidP="00C17D86">
            <w:pPr>
              <w:pStyle w:val="Default"/>
              <w:spacing w:line="276" w:lineRule="auto"/>
              <w:ind w:left="454"/>
              <w:rPr>
                <w:rFonts w:ascii="Arial" w:hAnsi="Arial" w:cs="Arial"/>
                <w:sz w:val="22"/>
                <w:szCs w:val="22"/>
              </w:rPr>
            </w:pPr>
            <w:r w:rsidRPr="00B34E29">
              <w:rPr>
                <w:rFonts w:ascii="Arial" w:hAnsi="Arial" w:cs="Arial"/>
                <w:sz w:val="22"/>
                <w:szCs w:val="22"/>
              </w:rPr>
              <w:t xml:space="preserve">Read the article and answer the question. </w:t>
            </w:r>
          </w:p>
          <w:p w:rsidR="002A2747" w:rsidRPr="00B34E29" w:rsidRDefault="000E6C05" w:rsidP="00C17D86">
            <w:pPr>
              <w:pStyle w:val="Default"/>
              <w:spacing w:line="276" w:lineRule="auto"/>
              <w:ind w:left="454"/>
              <w:rPr>
                <w:rFonts w:ascii="Arial" w:hAnsi="Arial" w:cs="Arial"/>
                <w:sz w:val="22"/>
                <w:szCs w:val="22"/>
              </w:rPr>
            </w:pPr>
            <w:hyperlink r:id="rId7" w:history="1">
              <w:r w:rsidR="002A2747" w:rsidRPr="00B34E29">
                <w:rPr>
                  <w:rStyle w:val="Hyperlink"/>
                  <w:rFonts w:ascii="Arial" w:hAnsi="Arial" w:cs="Arial"/>
                  <w:sz w:val="22"/>
                  <w:szCs w:val="22"/>
                </w:rPr>
                <w:t>https://www.theatlantic.com/family/archive/2018/06/marshmallow-test/561779/</w:t>
              </w:r>
            </w:hyperlink>
            <w:r w:rsidR="002A2747" w:rsidRPr="00B34E29">
              <w:rPr>
                <w:rFonts w:ascii="Arial" w:hAnsi="Arial" w:cs="Arial"/>
                <w:sz w:val="22"/>
                <w:szCs w:val="22"/>
              </w:rPr>
              <w:t xml:space="preserve">  </w:t>
            </w:r>
          </w:p>
          <w:p w:rsidR="002A2747" w:rsidRPr="00B34E29" w:rsidRDefault="002A2747" w:rsidP="00C17D86">
            <w:pPr>
              <w:pStyle w:val="Default"/>
              <w:spacing w:after="120" w:line="276" w:lineRule="auto"/>
              <w:ind w:left="454"/>
              <w:rPr>
                <w:rFonts w:ascii="Arial" w:hAnsi="Arial" w:cs="Arial"/>
                <w:sz w:val="22"/>
                <w:szCs w:val="22"/>
              </w:rPr>
            </w:pPr>
            <w:r w:rsidRPr="00B34E29">
              <w:rPr>
                <w:rFonts w:ascii="Arial" w:hAnsi="Arial" w:cs="Arial"/>
                <w:b/>
                <w:bCs/>
                <w:sz w:val="22"/>
                <w:szCs w:val="22"/>
              </w:rPr>
              <w:t xml:space="preserve">Questions: </w:t>
            </w:r>
            <w:r w:rsidRPr="00B34E29">
              <w:rPr>
                <w:rFonts w:ascii="Arial" w:hAnsi="Arial" w:cs="Arial"/>
                <w:sz w:val="22"/>
                <w:szCs w:val="22"/>
              </w:rPr>
              <w:t xml:space="preserve">Define immediate gratification and delayed gratification. What does the most recent research tell us about delayed gratification? How does this link to family structure? </w:t>
            </w:r>
          </w:p>
          <w:p w:rsidR="002A2747" w:rsidRPr="00B34E29" w:rsidRDefault="002A2747" w:rsidP="00C17D86">
            <w:pPr>
              <w:pStyle w:val="Default"/>
              <w:spacing w:line="276" w:lineRule="auto"/>
              <w:ind w:left="454" w:hanging="454"/>
              <w:rPr>
                <w:rFonts w:ascii="Arial" w:hAnsi="Arial" w:cs="Arial"/>
                <w:sz w:val="22"/>
                <w:szCs w:val="22"/>
              </w:rPr>
            </w:pPr>
            <w:r w:rsidRPr="00B34E29">
              <w:rPr>
                <w:rFonts w:ascii="Arial" w:hAnsi="Arial" w:cs="Arial"/>
                <w:b/>
                <w:bCs/>
                <w:sz w:val="22"/>
                <w:szCs w:val="22"/>
              </w:rPr>
              <w:t xml:space="preserve">b. </w:t>
            </w:r>
            <w:r w:rsidRPr="00B34E29">
              <w:rPr>
                <w:rFonts w:ascii="Arial" w:hAnsi="Arial" w:cs="Arial"/>
                <w:b/>
                <w:bCs/>
                <w:sz w:val="22"/>
                <w:szCs w:val="22"/>
              </w:rPr>
              <w:tab/>
              <w:t xml:space="preserve">The stark relationship between income inequality and crime </w:t>
            </w:r>
          </w:p>
          <w:p w:rsidR="002A2747" w:rsidRPr="00B34E29" w:rsidRDefault="002A2747" w:rsidP="00C17D86">
            <w:pPr>
              <w:pStyle w:val="Default"/>
              <w:spacing w:line="276" w:lineRule="auto"/>
              <w:ind w:left="454"/>
              <w:rPr>
                <w:rFonts w:ascii="Arial" w:hAnsi="Arial" w:cs="Arial"/>
                <w:sz w:val="22"/>
                <w:szCs w:val="22"/>
              </w:rPr>
            </w:pPr>
            <w:r w:rsidRPr="00B34E29">
              <w:rPr>
                <w:rFonts w:ascii="Arial" w:hAnsi="Arial" w:cs="Arial"/>
                <w:sz w:val="22"/>
                <w:szCs w:val="22"/>
              </w:rPr>
              <w:t xml:space="preserve">Read the article and answer the question. </w:t>
            </w:r>
          </w:p>
          <w:p w:rsidR="002A2747" w:rsidRPr="00B34E29" w:rsidRDefault="000E6C05" w:rsidP="00C17D86">
            <w:pPr>
              <w:pStyle w:val="Default"/>
              <w:spacing w:line="276" w:lineRule="auto"/>
              <w:ind w:left="454"/>
              <w:rPr>
                <w:rFonts w:ascii="Arial" w:hAnsi="Arial" w:cs="Arial"/>
                <w:sz w:val="22"/>
                <w:szCs w:val="22"/>
              </w:rPr>
            </w:pPr>
            <w:hyperlink r:id="rId8" w:history="1">
              <w:r w:rsidR="002A2747" w:rsidRPr="00B34E29">
                <w:rPr>
                  <w:rStyle w:val="Hyperlink"/>
                  <w:rFonts w:ascii="Arial" w:hAnsi="Arial" w:cs="Arial"/>
                  <w:sz w:val="22"/>
                  <w:szCs w:val="22"/>
                </w:rPr>
                <w:t>https://www.economist.com/graphic-detail/2018/06/07/the-stark-relationship-between-income-inequality-and-crime</w:t>
              </w:r>
            </w:hyperlink>
            <w:r w:rsidR="002A2747" w:rsidRPr="00B34E29">
              <w:rPr>
                <w:rFonts w:ascii="Arial" w:hAnsi="Arial" w:cs="Arial"/>
                <w:sz w:val="22"/>
                <w:szCs w:val="22"/>
              </w:rPr>
              <w:t xml:space="preserve">  </w:t>
            </w:r>
          </w:p>
          <w:p w:rsidR="002A2747" w:rsidRPr="002A2747" w:rsidRDefault="002A2747" w:rsidP="00C17D86">
            <w:pPr>
              <w:pStyle w:val="Default"/>
              <w:spacing w:after="160" w:line="276" w:lineRule="auto"/>
              <w:ind w:left="454"/>
              <w:rPr>
                <w:sz w:val="23"/>
                <w:szCs w:val="23"/>
              </w:rPr>
            </w:pPr>
            <w:r w:rsidRPr="00B34E29">
              <w:rPr>
                <w:rFonts w:ascii="Arial" w:hAnsi="Arial" w:cs="Arial"/>
                <w:b/>
                <w:bCs/>
                <w:sz w:val="22"/>
                <w:szCs w:val="22"/>
              </w:rPr>
              <w:t xml:space="preserve">Questions: </w:t>
            </w:r>
            <w:r w:rsidRPr="00B34E29">
              <w:rPr>
                <w:rFonts w:ascii="Arial" w:hAnsi="Arial" w:cs="Arial"/>
                <w:sz w:val="22"/>
                <w:szCs w:val="22"/>
              </w:rPr>
              <w:t>According this article, how does wealth influence people’s perception of crime?</w:t>
            </w:r>
            <w:r>
              <w:rPr>
                <w:sz w:val="23"/>
                <w:szCs w:val="23"/>
              </w:rPr>
              <w:t xml:space="preserve"> </w:t>
            </w:r>
          </w:p>
        </w:tc>
      </w:tr>
    </w:tbl>
    <w:p w:rsidR="002A2747" w:rsidRDefault="002A2747" w:rsidP="00C17D86">
      <w:pPr>
        <w:spacing w:after="120" w:line="276" w:lineRule="auto"/>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B34E29" w:rsidRDefault="002A2747" w:rsidP="00C17D86">
            <w:pPr>
              <w:spacing w:before="120" w:after="160" w:line="276" w:lineRule="auto"/>
              <w:rPr>
                <w:rFonts w:ascii="Arial" w:hAnsi="Arial" w:cs="Arial"/>
                <w:b/>
              </w:rPr>
            </w:pPr>
            <w:r w:rsidRPr="00B34E29">
              <w:rPr>
                <w:rFonts w:ascii="Arial" w:hAnsi="Arial" w:cs="Arial"/>
                <w:b/>
              </w:rPr>
              <w:t>Research Task: Age</w:t>
            </w:r>
          </w:p>
          <w:p w:rsidR="002A2747" w:rsidRPr="00B34E29" w:rsidRDefault="002A2747" w:rsidP="00C17D86">
            <w:pPr>
              <w:pStyle w:val="Default"/>
              <w:spacing w:line="276" w:lineRule="auto"/>
              <w:ind w:left="454" w:hanging="454"/>
              <w:rPr>
                <w:rFonts w:ascii="Arial" w:hAnsi="Arial" w:cs="Arial"/>
                <w:sz w:val="22"/>
                <w:szCs w:val="22"/>
              </w:rPr>
            </w:pPr>
            <w:r w:rsidRPr="00B34E29">
              <w:rPr>
                <w:rFonts w:ascii="Arial" w:hAnsi="Arial" w:cs="Arial"/>
                <w:b/>
                <w:bCs/>
                <w:sz w:val="22"/>
                <w:szCs w:val="22"/>
              </w:rPr>
              <w:t xml:space="preserve">a. </w:t>
            </w:r>
            <w:r w:rsidRPr="00B34E29">
              <w:rPr>
                <w:rFonts w:ascii="Arial" w:hAnsi="Arial" w:cs="Arial"/>
                <w:b/>
                <w:bCs/>
                <w:sz w:val="22"/>
                <w:szCs w:val="22"/>
              </w:rPr>
              <w:tab/>
              <w:t xml:space="preserve">NHS faces staggering increase in cost of elderly care, academics warn. </w:t>
            </w:r>
          </w:p>
          <w:p w:rsidR="002A2747" w:rsidRPr="00B34E29" w:rsidRDefault="002A2747" w:rsidP="00C17D86">
            <w:pPr>
              <w:pStyle w:val="Default"/>
              <w:spacing w:line="276" w:lineRule="auto"/>
              <w:ind w:left="454"/>
              <w:rPr>
                <w:rFonts w:ascii="Arial" w:hAnsi="Arial" w:cs="Arial"/>
                <w:sz w:val="22"/>
                <w:szCs w:val="22"/>
              </w:rPr>
            </w:pPr>
            <w:r w:rsidRPr="00B34E29">
              <w:rPr>
                <w:rFonts w:ascii="Arial" w:hAnsi="Arial" w:cs="Arial"/>
                <w:sz w:val="22"/>
                <w:szCs w:val="22"/>
              </w:rPr>
              <w:t xml:space="preserve">Read the article and answer the questions. </w:t>
            </w:r>
          </w:p>
          <w:p w:rsidR="002A2747" w:rsidRPr="00B34E29" w:rsidRDefault="000E6C05" w:rsidP="00C17D86">
            <w:pPr>
              <w:pStyle w:val="Default"/>
              <w:spacing w:line="276" w:lineRule="auto"/>
              <w:ind w:left="454"/>
              <w:rPr>
                <w:rFonts w:ascii="Arial" w:hAnsi="Arial" w:cs="Arial"/>
                <w:sz w:val="22"/>
                <w:szCs w:val="22"/>
              </w:rPr>
            </w:pPr>
            <w:hyperlink r:id="rId9" w:history="1">
              <w:r w:rsidR="002A2747" w:rsidRPr="00B34E29">
                <w:rPr>
                  <w:rStyle w:val="Hyperlink"/>
                  <w:rFonts w:ascii="Arial" w:hAnsi="Arial" w:cs="Arial"/>
                  <w:sz w:val="22"/>
                  <w:szCs w:val="22"/>
                </w:rPr>
                <w:t>https://www.theguardian.com/society/2017/may/24/nhs-faces-staggering-increase-in-cost-of-elderly-care-academics-warn-dementia</w:t>
              </w:r>
            </w:hyperlink>
            <w:r w:rsidR="002A2747" w:rsidRPr="00B34E29">
              <w:rPr>
                <w:rFonts w:ascii="Arial" w:hAnsi="Arial" w:cs="Arial"/>
                <w:sz w:val="22"/>
                <w:szCs w:val="22"/>
              </w:rPr>
              <w:t xml:space="preserve"> </w:t>
            </w:r>
          </w:p>
          <w:p w:rsidR="002A2747" w:rsidRPr="002A2747" w:rsidRDefault="002A2747" w:rsidP="00C17D86">
            <w:pPr>
              <w:pStyle w:val="Default"/>
              <w:spacing w:after="160" w:line="276" w:lineRule="auto"/>
              <w:ind w:left="454"/>
              <w:rPr>
                <w:sz w:val="23"/>
                <w:szCs w:val="23"/>
              </w:rPr>
            </w:pPr>
            <w:r w:rsidRPr="00B34E29">
              <w:rPr>
                <w:rFonts w:ascii="Arial" w:hAnsi="Arial" w:cs="Arial"/>
                <w:b/>
                <w:bCs/>
                <w:sz w:val="22"/>
                <w:szCs w:val="22"/>
              </w:rPr>
              <w:t xml:space="preserve">Questions: </w:t>
            </w:r>
            <w:r w:rsidRPr="00B34E29">
              <w:rPr>
                <w:rFonts w:ascii="Arial" w:hAnsi="Arial" w:cs="Arial"/>
                <w:sz w:val="22"/>
                <w:szCs w:val="22"/>
              </w:rPr>
              <w:t>What impact is an ageing population having on public services? Is there anything that can be done to change this?</w:t>
            </w:r>
            <w:r>
              <w:rPr>
                <w:sz w:val="23"/>
                <w:szCs w:val="23"/>
              </w:rPr>
              <w:t xml:space="preserve"> </w:t>
            </w:r>
          </w:p>
        </w:tc>
      </w:tr>
    </w:tbl>
    <w:p w:rsidR="002A2747" w:rsidRDefault="002A2747" w:rsidP="00C17D86">
      <w:pPr>
        <w:spacing w:after="120" w:line="276" w:lineRule="auto"/>
      </w:pPr>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B34E29" w:rsidRDefault="002A2747" w:rsidP="00C17D86">
            <w:pPr>
              <w:spacing w:before="120" w:after="160" w:line="276" w:lineRule="auto"/>
              <w:ind w:left="454" w:hanging="454"/>
              <w:rPr>
                <w:rFonts w:ascii="Arial" w:hAnsi="Arial" w:cs="Arial"/>
                <w:b/>
              </w:rPr>
            </w:pPr>
            <w:r w:rsidRPr="00B34E29">
              <w:rPr>
                <w:rFonts w:ascii="Arial" w:hAnsi="Arial" w:cs="Arial"/>
                <w:b/>
              </w:rPr>
              <w:t>Research Task: Gender</w:t>
            </w:r>
          </w:p>
          <w:p w:rsidR="002A2747" w:rsidRPr="00B34E29" w:rsidRDefault="002A2747" w:rsidP="00C17D86">
            <w:pPr>
              <w:pStyle w:val="Default"/>
              <w:spacing w:line="276" w:lineRule="auto"/>
              <w:ind w:left="454" w:hanging="454"/>
              <w:rPr>
                <w:rFonts w:ascii="Arial" w:hAnsi="Arial" w:cs="Arial"/>
                <w:sz w:val="22"/>
                <w:szCs w:val="22"/>
              </w:rPr>
            </w:pPr>
            <w:r w:rsidRPr="00B34E29">
              <w:rPr>
                <w:rFonts w:ascii="Arial" w:hAnsi="Arial" w:cs="Arial"/>
                <w:b/>
                <w:bCs/>
                <w:sz w:val="22"/>
                <w:szCs w:val="22"/>
              </w:rPr>
              <w:t xml:space="preserve">a. </w:t>
            </w:r>
            <w:r w:rsidRPr="00B34E29">
              <w:rPr>
                <w:rFonts w:ascii="Arial" w:hAnsi="Arial" w:cs="Arial"/>
                <w:b/>
                <w:bCs/>
                <w:sz w:val="22"/>
                <w:szCs w:val="22"/>
              </w:rPr>
              <w:tab/>
              <w:t xml:space="preserve">Miss America waves bye-bye to bikinis </w:t>
            </w:r>
          </w:p>
          <w:p w:rsidR="002A2747" w:rsidRPr="00B34E29" w:rsidRDefault="002A2747" w:rsidP="00C17D86">
            <w:pPr>
              <w:pStyle w:val="Default"/>
              <w:spacing w:line="276" w:lineRule="auto"/>
              <w:ind w:left="454"/>
              <w:rPr>
                <w:rFonts w:ascii="Arial" w:hAnsi="Arial" w:cs="Arial"/>
                <w:sz w:val="22"/>
                <w:szCs w:val="22"/>
              </w:rPr>
            </w:pPr>
            <w:r w:rsidRPr="00B34E29">
              <w:rPr>
                <w:rFonts w:ascii="Arial" w:hAnsi="Arial" w:cs="Arial"/>
                <w:sz w:val="22"/>
                <w:szCs w:val="22"/>
              </w:rPr>
              <w:t xml:space="preserve">Read the article and answer the questions. </w:t>
            </w:r>
            <w:hyperlink r:id="rId10" w:history="1">
              <w:r w:rsidRPr="00B34E29">
                <w:rPr>
                  <w:rStyle w:val="Hyperlink"/>
                  <w:rFonts w:ascii="Arial" w:hAnsi="Arial" w:cs="Arial"/>
                  <w:sz w:val="22"/>
                  <w:szCs w:val="22"/>
                </w:rPr>
                <w:t>https://www.bbc.co.uk/news/entertainment-arts-44370240</w:t>
              </w:r>
            </w:hyperlink>
            <w:r w:rsidRPr="00B34E29">
              <w:rPr>
                <w:rFonts w:ascii="Arial" w:hAnsi="Arial" w:cs="Arial"/>
                <w:sz w:val="22"/>
                <w:szCs w:val="22"/>
              </w:rPr>
              <w:t xml:space="preserve">  </w:t>
            </w:r>
          </w:p>
          <w:p w:rsidR="002A2747" w:rsidRPr="00B34E29" w:rsidRDefault="002A2747" w:rsidP="00C17D86">
            <w:pPr>
              <w:pStyle w:val="Default"/>
              <w:spacing w:after="120" w:line="276" w:lineRule="auto"/>
              <w:ind w:left="454"/>
              <w:rPr>
                <w:rFonts w:ascii="Arial" w:hAnsi="Arial" w:cs="Arial"/>
                <w:sz w:val="22"/>
                <w:szCs w:val="22"/>
              </w:rPr>
            </w:pPr>
            <w:r w:rsidRPr="00B34E29">
              <w:rPr>
                <w:rFonts w:ascii="Arial" w:hAnsi="Arial" w:cs="Arial"/>
                <w:b/>
                <w:bCs/>
                <w:sz w:val="22"/>
                <w:szCs w:val="22"/>
              </w:rPr>
              <w:t xml:space="preserve">Questions: </w:t>
            </w:r>
            <w:r w:rsidRPr="00B34E29">
              <w:rPr>
                <w:rFonts w:ascii="Arial" w:hAnsi="Arial" w:cs="Arial"/>
                <w:sz w:val="22"/>
                <w:szCs w:val="22"/>
              </w:rPr>
              <w:t xml:space="preserve">What factors have contributed to making this change? How does this link to the objectification of women? How would feminists view this? </w:t>
            </w:r>
          </w:p>
          <w:p w:rsidR="002A2747" w:rsidRPr="00B34E29" w:rsidRDefault="002A2747" w:rsidP="00C17D86">
            <w:pPr>
              <w:pStyle w:val="Default"/>
              <w:spacing w:line="276" w:lineRule="auto"/>
              <w:ind w:left="454" w:hanging="454"/>
              <w:rPr>
                <w:rFonts w:ascii="Arial" w:hAnsi="Arial" w:cs="Arial"/>
                <w:sz w:val="22"/>
                <w:szCs w:val="22"/>
              </w:rPr>
            </w:pPr>
            <w:r w:rsidRPr="00B34E29">
              <w:rPr>
                <w:rFonts w:ascii="Arial" w:hAnsi="Arial" w:cs="Arial"/>
                <w:b/>
                <w:bCs/>
                <w:sz w:val="22"/>
                <w:szCs w:val="22"/>
              </w:rPr>
              <w:t xml:space="preserve">b. </w:t>
            </w:r>
            <w:r w:rsidRPr="00B34E29">
              <w:rPr>
                <w:rFonts w:ascii="Arial" w:hAnsi="Arial" w:cs="Arial"/>
                <w:b/>
                <w:bCs/>
                <w:sz w:val="22"/>
                <w:szCs w:val="22"/>
              </w:rPr>
              <w:tab/>
              <w:t xml:space="preserve">The dark side of female empowerment: The rise of Britain's 'gangster girls' running gangs </w:t>
            </w:r>
          </w:p>
          <w:p w:rsidR="002A2747" w:rsidRPr="00B34E29" w:rsidRDefault="002A2747" w:rsidP="00C17D86">
            <w:pPr>
              <w:pStyle w:val="Default"/>
              <w:spacing w:line="276" w:lineRule="auto"/>
              <w:ind w:left="454"/>
              <w:rPr>
                <w:rFonts w:ascii="Arial" w:hAnsi="Arial" w:cs="Arial"/>
                <w:sz w:val="22"/>
                <w:szCs w:val="22"/>
              </w:rPr>
            </w:pPr>
            <w:r w:rsidRPr="00B34E29">
              <w:rPr>
                <w:rFonts w:ascii="Arial" w:hAnsi="Arial" w:cs="Arial"/>
                <w:sz w:val="22"/>
                <w:szCs w:val="22"/>
              </w:rPr>
              <w:t xml:space="preserve">Read the article and answer the question. </w:t>
            </w:r>
          </w:p>
          <w:p w:rsidR="002A2747" w:rsidRPr="00B34E29" w:rsidRDefault="000E6C05" w:rsidP="00C17D86">
            <w:pPr>
              <w:pStyle w:val="Default"/>
              <w:spacing w:line="276" w:lineRule="auto"/>
              <w:ind w:left="454"/>
              <w:rPr>
                <w:rFonts w:ascii="Arial" w:hAnsi="Arial" w:cs="Arial"/>
                <w:sz w:val="22"/>
                <w:szCs w:val="22"/>
              </w:rPr>
            </w:pPr>
            <w:hyperlink r:id="rId11" w:history="1">
              <w:r w:rsidR="002A2747" w:rsidRPr="00B34E29">
                <w:rPr>
                  <w:rStyle w:val="Hyperlink"/>
                  <w:rFonts w:ascii="Arial" w:hAnsi="Arial" w:cs="Arial"/>
                  <w:sz w:val="22"/>
                  <w:szCs w:val="22"/>
                </w:rPr>
                <w:t>http://www.telegraph.co.uk/women/womens-life/10857716/Britains-gangster-girls-The-dark-side-of-female-empowerment-The-rise-of-women-and-females-running-gangs.html</w:t>
              </w:r>
            </w:hyperlink>
            <w:r w:rsidR="002A2747" w:rsidRPr="00B34E29">
              <w:rPr>
                <w:rFonts w:ascii="Arial" w:hAnsi="Arial" w:cs="Arial"/>
                <w:sz w:val="22"/>
                <w:szCs w:val="22"/>
              </w:rPr>
              <w:t xml:space="preserve"> </w:t>
            </w:r>
          </w:p>
          <w:p w:rsidR="002A2747" w:rsidRPr="002A2747" w:rsidRDefault="002A2747" w:rsidP="00C17D86">
            <w:pPr>
              <w:pStyle w:val="Default"/>
              <w:spacing w:after="160" w:line="276" w:lineRule="auto"/>
              <w:ind w:left="454"/>
              <w:rPr>
                <w:sz w:val="22"/>
                <w:szCs w:val="22"/>
              </w:rPr>
            </w:pPr>
            <w:r w:rsidRPr="00B34E29">
              <w:rPr>
                <w:rFonts w:ascii="Arial" w:hAnsi="Arial" w:cs="Arial"/>
                <w:b/>
                <w:bCs/>
                <w:sz w:val="22"/>
                <w:szCs w:val="22"/>
              </w:rPr>
              <w:t xml:space="preserve">Question: </w:t>
            </w:r>
            <w:r w:rsidRPr="00B34E29">
              <w:rPr>
                <w:rFonts w:ascii="Arial" w:hAnsi="Arial" w:cs="Arial"/>
                <w:sz w:val="22"/>
                <w:szCs w:val="22"/>
              </w:rPr>
              <w:t xml:space="preserve">Are the rise of ‘girl gangs’ a direct effect of female liberation? How else could they be explained?  </w:t>
            </w:r>
          </w:p>
        </w:tc>
      </w:tr>
    </w:tbl>
    <w:p w:rsidR="002A2747" w:rsidRDefault="002A2747" w:rsidP="00C17D86">
      <w:pPr>
        <w:spacing w:line="276" w:lineRule="auto"/>
      </w:pPr>
    </w:p>
    <w:p w:rsidR="000E6C05" w:rsidRDefault="000E6C05" w:rsidP="00C17D86">
      <w:pPr>
        <w:spacing w:line="276" w:lineRule="auto"/>
      </w:pPr>
      <w:bookmarkStart w:id="1" w:name="_GoBack"/>
      <w:bookmarkEnd w:id="1"/>
    </w:p>
    <w:tbl>
      <w:tblPr>
        <w:tblStyle w:val="TableGrid"/>
        <w:tblW w:w="0" w:type="auto"/>
        <w:tblLook w:val="04A0" w:firstRow="1" w:lastRow="0" w:firstColumn="1" w:lastColumn="0" w:noHBand="0" w:noVBand="1"/>
      </w:tblPr>
      <w:tblGrid>
        <w:gridCol w:w="10456"/>
      </w:tblGrid>
      <w:tr w:rsidR="002F2E6F" w:rsidTr="002F2E6F">
        <w:tc>
          <w:tcPr>
            <w:tcW w:w="10456" w:type="dxa"/>
          </w:tcPr>
          <w:p w:rsidR="002F2E6F" w:rsidRPr="00B34E29" w:rsidRDefault="002A2747" w:rsidP="00C17D86">
            <w:pPr>
              <w:spacing w:before="120" w:after="160" w:line="276" w:lineRule="auto"/>
              <w:rPr>
                <w:rFonts w:ascii="Arial" w:hAnsi="Arial" w:cs="Arial"/>
                <w:b/>
              </w:rPr>
            </w:pPr>
            <w:r w:rsidRPr="00B34E29">
              <w:rPr>
                <w:rFonts w:ascii="Arial" w:hAnsi="Arial" w:cs="Arial"/>
                <w:b/>
              </w:rPr>
              <w:t>Research Task: Ethnicity</w:t>
            </w:r>
          </w:p>
          <w:p w:rsidR="002A2747" w:rsidRPr="00B34E29" w:rsidRDefault="002A2747" w:rsidP="00C17D86">
            <w:pPr>
              <w:pStyle w:val="Default"/>
              <w:spacing w:line="276" w:lineRule="auto"/>
              <w:ind w:left="454" w:hanging="425"/>
              <w:rPr>
                <w:rFonts w:ascii="Arial" w:hAnsi="Arial" w:cs="Arial"/>
                <w:color w:val="auto"/>
                <w:sz w:val="22"/>
                <w:szCs w:val="22"/>
              </w:rPr>
            </w:pPr>
            <w:r w:rsidRPr="00B34E29">
              <w:rPr>
                <w:rFonts w:ascii="Arial" w:hAnsi="Arial" w:cs="Arial"/>
                <w:b/>
                <w:bCs/>
                <w:color w:val="auto"/>
                <w:sz w:val="22"/>
                <w:szCs w:val="22"/>
              </w:rPr>
              <w:t xml:space="preserve">a. </w:t>
            </w:r>
            <w:r w:rsidRPr="00B34E29">
              <w:rPr>
                <w:rFonts w:ascii="Arial" w:hAnsi="Arial" w:cs="Arial"/>
                <w:b/>
                <w:bCs/>
                <w:color w:val="auto"/>
                <w:sz w:val="22"/>
                <w:szCs w:val="22"/>
              </w:rPr>
              <w:tab/>
              <w:t xml:space="preserve">Met ‘use more force’ against black people </w:t>
            </w:r>
          </w:p>
          <w:p w:rsidR="002A2747" w:rsidRPr="00B34E29" w:rsidRDefault="002A2747" w:rsidP="00C17D86">
            <w:pPr>
              <w:pStyle w:val="Default"/>
              <w:spacing w:line="276" w:lineRule="auto"/>
              <w:ind w:left="454"/>
              <w:rPr>
                <w:rFonts w:ascii="Arial" w:hAnsi="Arial" w:cs="Arial"/>
                <w:color w:val="auto"/>
                <w:sz w:val="22"/>
                <w:szCs w:val="22"/>
              </w:rPr>
            </w:pPr>
            <w:r w:rsidRPr="00B34E29">
              <w:rPr>
                <w:rFonts w:ascii="Arial" w:hAnsi="Arial" w:cs="Arial"/>
                <w:color w:val="auto"/>
                <w:sz w:val="22"/>
                <w:szCs w:val="22"/>
              </w:rPr>
              <w:t xml:space="preserve">Read the article and answer the question. </w:t>
            </w:r>
          </w:p>
          <w:p w:rsidR="002A2747" w:rsidRPr="00B34E29" w:rsidRDefault="000E6C05" w:rsidP="00C17D86">
            <w:pPr>
              <w:pStyle w:val="Default"/>
              <w:spacing w:line="276" w:lineRule="auto"/>
              <w:ind w:left="454"/>
              <w:rPr>
                <w:rFonts w:ascii="Arial" w:hAnsi="Arial" w:cs="Arial"/>
                <w:color w:val="auto"/>
                <w:sz w:val="22"/>
                <w:szCs w:val="22"/>
              </w:rPr>
            </w:pPr>
            <w:hyperlink r:id="rId12" w:history="1">
              <w:r w:rsidR="00C17D86" w:rsidRPr="00B34E29">
                <w:rPr>
                  <w:rStyle w:val="Hyperlink"/>
                  <w:rFonts w:ascii="Arial" w:hAnsi="Arial" w:cs="Arial"/>
                  <w:sz w:val="22"/>
                  <w:szCs w:val="22"/>
                </w:rPr>
                <w:t>https://www.bbc.co.uk/news/uk-england-london-44214748</w:t>
              </w:r>
            </w:hyperlink>
            <w:r w:rsidR="00C17D86" w:rsidRPr="00B34E29">
              <w:rPr>
                <w:rFonts w:ascii="Arial" w:hAnsi="Arial" w:cs="Arial"/>
                <w:color w:val="auto"/>
                <w:sz w:val="22"/>
                <w:szCs w:val="22"/>
              </w:rPr>
              <w:t xml:space="preserve"> </w:t>
            </w:r>
            <w:r w:rsidR="002A2747" w:rsidRPr="00B34E29">
              <w:rPr>
                <w:rFonts w:ascii="Arial" w:hAnsi="Arial" w:cs="Arial"/>
                <w:color w:val="auto"/>
                <w:sz w:val="22"/>
                <w:szCs w:val="22"/>
              </w:rPr>
              <w:t xml:space="preserve"> </w:t>
            </w:r>
            <w:r w:rsidR="00C17D86" w:rsidRPr="00B34E29">
              <w:rPr>
                <w:rFonts w:ascii="Arial" w:hAnsi="Arial" w:cs="Arial"/>
                <w:color w:val="auto"/>
                <w:sz w:val="22"/>
                <w:szCs w:val="22"/>
              </w:rPr>
              <w:t xml:space="preserve"> </w:t>
            </w:r>
          </w:p>
          <w:p w:rsidR="002A2747" w:rsidRPr="00B34E29" w:rsidRDefault="002A2747" w:rsidP="00C17D86">
            <w:pPr>
              <w:pStyle w:val="Default"/>
              <w:spacing w:after="120" w:line="276" w:lineRule="auto"/>
              <w:ind w:left="454"/>
              <w:rPr>
                <w:rFonts w:ascii="Arial" w:hAnsi="Arial" w:cs="Arial"/>
                <w:color w:val="auto"/>
                <w:sz w:val="22"/>
                <w:szCs w:val="22"/>
              </w:rPr>
            </w:pPr>
            <w:r w:rsidRPr="00B34E29">
              <w:rPr>
                <w:rFonts w:ascii="Arial" w:hAnsi="Arial" w:cs="Arial"/>
                <w:b/>
                <w:bCs/>
                <w:color w:val="auto"/>
                <w:sz w:val="22"/>
                <w:szCs w:val="22"/>
              </w:rPr>
              <w:t xml:space="preserve">Question: </w:t>
            </w:r>
            <w:r w:rsidRPr="00B34E29">
              <w:rPr>
                <w:rFonts w:ascii="Arial" w:hAnsi="Arial" w:cs="Arial"/>
                <w:color w:val="auto"/>
                <w:sz w:val="22"/>
                <w:szCs w:val="22"/>
              </w:rPr>
              <w:t xml:space="preserve">Summarise the statistics presented in this article. Is this evidence of institutional racism or wider racism in society? </w:t>
            </w:r>
          </w:p>
          <w:p w:rsidR="002A2747" w:rsidRPr="00B34E29" w:rsidRDefault="002A2747" w:rsidP="00C17D86">
            <w:pPr>
              <w:pStyle w:val="Default"/>
              <w:spacing w:line="276" w:lineRule="auto"/>
              <w:ind w:left="454" w:hanging="425"/>
              <w:rPr>
                <w:rFonts w:ascii="Arial" w:hAnsi="Arial" w:cs="Arial"/>
                <w:color w:val="auto"/>
                <w:sz w:val="22"/>
                <w:szCs w:val="22"/>
              </w:rPr>
            </w:pPr>
            <w:r w:rsidRPr="00B34E29">
              <w:rPr>
                <w:rFonts w:ascii="Arial" w:hAnsi="Arial" w:cs="Arial"/>
                <w:b/>
                <w:bCs/>
                <w:color w:val="auto"/>
                <w:sz w:val="22"/>
                <w:szCs w:val="22"/>
              </w:rPr>
              <w:t xml:space="preserve">b. </w:t>
            </w:r>
            <w:r w:rsidRPr="00B34E29">
              <w:rPr>
                <w:rFonts w:ascii="Arial" w:hAnsi="Arial" w:cs="Arial"/>
                <w:b/>
                <w:bCs/>
                <w:color w:val="auto"/>
                <w:sz w:val="22"/>
                <w:szCs w:val="22"/>
              </w:rPr>
              <w:tab/>
              <w:t xml:space="preserve">Secret teacher: The emphasis on British History is depriving students of balance </w:t>
            </w:r>
          </w:p>
          <w:p w:rsidR="002A2747" w:rsidRPr="00B34E29" w:rsidRDefault="000E6C05" w:rsidP="00C17D86">
            <w:pPr>
              <w:pStyle w:val="Default"/>
              <w:spacing w:line="276" w:lineRule="auto"/>
              <w:ind w:left="454"/>
              <w:rPr>
                <w:rFonts w:ascii="Arial" w:hAnsi="Arial" w:cs="Arial"/>
                <w:color w:val="auto"/>
                <w:sz w:val="22"/>
                <w:szCs w:val="22"/>
              </w:rPr>
            </w:pPr>
            <w:hyperlink r:id="rId13" w:history="1">
              <w:r w:rsidR="00C17D86" w:rsidRPr="00B34E29">
                <w:rPr>
                  <w:rStyle w:val="Hyperlink"/>
                  <w:rFonts w:ascii="Arial" w:hAnsi="Arial" w:cs="Arial"/>
                  <w:sz w:val="22"/>
                  <w:szCs w:val="22"/>
                </w:rPr>
                <w:t>https://www.theguardian.com/teacher-network/2018/may/26/secret-teacher-history-bias-school-fear-student-future</w:t>
              </w:r>
            </w:hyperlink>
            <w:r w:rsidR="00C17D86" w:rsidRPr="00B34E29">
              <w:rPr>
                <w:rFonts w:ascii="Arial" w:hAnsi="Arial" w:cs="Arial"/>
                <w:color w:val="auto"/>
                <w:sz w:val="22"/>
                <w:szCs w:val="22"/>
              </w:rPr>
              <w:t xml:space="preserve"> </w:t>
            </w:r>
          </w:p>
          <w:p w:rsidR="002A2747" w:rsidRPr="002A2747" w:rsidRDefault="002A2747" w:rsidP="00C17D86">
            <w:pPr>
              <w:spacing w:after="160" w:line="276" w:lineRule="auto"/>
              <w:ind w:left="454"/>
              <w:rPr>
                <w:sz w:val="20"/>
                <w:szCs w:val="20"/>
              </w:rPr>
            </w:pPr>
            <w:r w:rsidRPr="00B34E29">
              <w:rPr>
                <w:rFonts w:ascii="Arial" w:hAnsi="Arial" w:cs="Arial"/>
                <w:b/>
                <w:bCs/>
              </w:rPr>
              <w:t xml:space="preserve">Question: </w:t>
            </w:r>
            <w:r w:rsidRPr="00B34E29">
              <w:rPr>
                <w:rFonts w:ascii="Arial" w:hAnsi="Arial" w:cs="Arial"/>
              </w:rPr>
              <w:t>Define the term ethnocentric curriculum. What changes would you suggest need to be made, if any, to the UK’s educa</w:t>
            </w:r>
            <w:r w:rsidR="00B34E29">
              <w:rPr>
                <w:rFonts w:ascii="Arial" w:hAnsi="Arial" w:cs="Arial"/>
              </w:rPr>
              <w:t>tion system</w:t>
            </w:r>
          </w:p>
        </w:tc>
      </w:tr>
    </w:tbl>
    <w:p w:rsidR="002F2E6F" w:rsidRPr="002A2747" w:rsidRDefault="002F2E6F" w:rsidP="00B34E29">
      <w:pPr>
        <w:pStyle w:val="Default"/>
        <w:pageBreakBefore/>
        <w:rPr>
          <w:color w:val="auto"/>
          <w:sz w:val="2"/>
          <w:szCs w:val="23"/>
        </w:rPr>
      </w:pPr>
    </w:p>
    <w:sectPr w:rsidR="002F2E6F" w:rsidRPr="002A2747" w:rsidSect="007F4093">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B34E29">
      <w:fldChar w:fldCharType="begin"/>
    </w:r>
    <w:r w:rsidR="00B34E29">
      <w:instrText xml:space="preserve"> INCLUDEPICTURE  "https://lh3.googleusercontent.com/proxy/j7cLXlroShWsNLF97_HV_J9vmOUoEtRFvzUjjLB5-E2D3yGR6qZJK7Q7NOaJha8m_47TaaCu3yMSMTU3kW_qWpIBtH-vqzQ" \* MERGEFORMATINET </w:instrText>
    </w:r>
    <w:r w:rsidR="00B34E29">
      <w:fldChar w:fldCharType="separate"/>
    </w:r>
    <w:r w:rsidR="000E6C05">
      <w:fldChar w:fldCharType="begin"/>
    </w:r>
    <w:r w:rsidR="000E6C05">
      <w:instrText xml:space="preserve"> </w:instrText>
    </w:r>
    <w:r w:rsidR="000E6C05">
      <w:instrText>INCLUDEPICTURE  "https://lh3.googleusercontent.com/proxy/j7cLXlroShWsNLF97_HV_J9vmOUoEtRFvzUjjLB5-E2D3yGR6qZJK7Q7NOaJha8m_47T</w:instrText>
    </w:r>
    <w:r w:rsidR="000E6C05">
      <w:instrText>aaCu3yMSMTU3kW_qWpIBtH-vqzQ" \* MERGEFORMATINET</w:instrText>
    </w:r>
    <w:r w:rsidR="000E6C05">
      <w:instrText xml:space="preserve"> </w:instrText>
    </w:r>
    <w:r w:rsidR="000E6C05">
      <w:fldChar w:fldCharType="separate"/>
    </w:r>
    <w:r w:rsidR="000E6C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08.25pt;height:38.75pt">
          <v:imagedata r:id="rId1" r:href="rId2"/>
        </v:shape>
      </w:pict>
    </w:r>
    <w:r w:rsidR="000E6C05">
      <w:fldChar w:fldCharType="end"/>
    </w:r>
    <w:r w:rsidR="00B34E29">
      <w:fldChar w:fldCharType="end"/>
    </w:r>
    <w:r w:rsidR="00C17D86">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EC6EF760"/>
    <w:lvl w:ilvl="0" w:tplc="ADEE0F94">
      <w:start w:val="1"/>
      <w:numFmt w:val="bullet"/>
      <w:lvlText w:val="-"/>
      <w:lvlJc w:val="left"/>
    </w:lvl>
    <w:lvl w:ilvl="1" w:tplc="DC16D0D2">
      <w:numFmt w:val="decimal"/>
      <w:lvlText w:val=""/>
      <w:lvlJc w:val="left"/>
    </w:lvl>
    <w:lvl w:ilvl="2" w:tplc="8F1819A6">
      <w:numFmt w:val="decimal"/>
      <w:lvlText w:val=""/>
      <w:lvlJc w:val="left"/>
    </w:lvl>
    <w:lvl w:ilvl="3" w:tplc="46ACC954">
      <w:numFmt w:val="decimal"/>
      <w:lvlText w:val=""/>
      <w:lvlJc w:val="left"/>
    </w:lvl>
    <w:lvl w:ilvl="4" w:tplc="58787AF0">
      <w:numFmt w:val="decimal"/>
      <w:lvlText w:val=""/>
      <w:lvlJc w:val="left"/>
    </w:lvl>
    <w:lvl w:ilvl="5" w:tplc="D5FA7A46">
      <w:numFmt w:val="decimal"/>
      <w:lvlText w:val=""/>
      <w:lvlJc w:val="left"/>
    </w:lvl>
    <w:lvl w:ilvl="6" w:tplc="54A6F10E">
      <w:numFmt w:val="decimal"/>
      <w:lvlText w:val=""/>
      <w:lvlJc w:val="left"/>
    </w:lvl>
    <w:lvl w:ilvl="7" w:tplc="4FF4A944">
      <w:numFmt w:val="decimal"/>
      <w:lvlText w:val=""/>
      <w:lvlJc w:val="left"/>
    </w:lvl>
    <w:lvl w:ilvl="8" w:tplc="3E86218A">
      <w:numFmt w:val="decimal"/>
      <w:lvlText w:val=""/>
      <w:lvlJc w:val="left"/>
    </w:lvl>
  </w:abstractNum>
  <w:abstractNum w:abstractNumId="1" w15:restartNumberingAfterBreak="0">
    <w:nsid w:val="00001AD4"/>
    <w:multiLevelType w:val="hybridMultilevel"/>
    <w:tmpl w:val="E5FEE308"/>
    <w:lvl w:ilvl="0" w:tplc="284A0692">
      <w:start w:val="3"/>
      <w:numFmt w:val="decimal"/>
      <w:lvlText w:val="%1."/>
      <w:lvlJc w:val="left"/>
    </w:lvl>
    <w:lvl w:ilvl="1" w:tplc="72524644">
      <w:numFmt w:val="decimal"/>
      <w:lvlText w:val=""/>
      <w:lvlJc w:val="left"/>
    </w:lvl>
    <w:lvl w:ilvl="2" w:tplc="3314EF40">
      <w:numFmt w:val="decimal"/>
      <w:lvlText w:val=""/>
      <w:lvlJc w:val="left"/>
    </w:lvl>
    <w:lvl w:ilvl="3" w:tplc="0A6C4FC6">
      <w:numFmt w:val="decimal"/>
      <w:lvlText w:val=""/>
      <w:lvlJc w:val="left"/>
    </w:lvl>
    <w:lvl w:ilvl="4" w:tplc="B358CD24">
      <w:numFmt w:val="decimal"/>
      <w:lvlText w:val=""/>
      <w:lvlJc w:val="left"/>
    </w:lvl>
    <w:lvl w:ilvl="5" w:tplc="5E321E0A">
      <w:numFmt w:val="decimal"/>
      <w:lvlText w:val=""/>
      <w:lvlJc w:val="left"/>
    </w:lvl>
    <w:lvl w:ilvl="6" w:tplc="A5FA1A6E">
      <w:numFmt w:val="decimal"/>
      <w:lvlText w:val=""/>
      <w:lvlJc w:val="left"/>
    </w:lvl>
    <w:lvl w:ilvl="7" w:tplc="69A67D62">
      <w:numFmt w:val="decimal"/>
      <w:lvlText w:val=""/>
      <w:lvlJc w:val="left"/>
    </w:lvl>
    <w:lvl w:ilvl="8" w:tplc="B374F102">
      <w:numFmt w:val="decimal"/>
      <w:lvlText w:val=""/>
      <w:lvlJc w:val="left"/>
    </w:lvl>
  </w:abstractNum>
  <w:abstractNum w:abstractNumId="2" w15:restartNumberingAfterBreak="0">
    <w:nsid w:val="00001E1F"/>
    <w:multiLevelType w:val="hybridMultilevel"/>
    <w:tmpl w:val="972AB470"/>
    <w:lvl w:ilvl="0" w:tplc="9F0AD97C">
      <w:start w:val="1"/>
      <w:numFmt w:val="bullet"/>
      <w:lvlText w:val="-"/>
      <w:lvlJc w:val="left"/>
    </w:lvl>
    <w:lvl w:ilvl="1" w:tplc="17DCC7D6">
      <w:numFmt w:val="decimal"/>
      <w:lvlText w:val=""/>
      <w:lvlJc w:val="left"/>
    </w:lvl>
    <w:lvl w:ilvl="2" w:tplc="07C0988A">
      <w:numFmt w:val="decimal"/>
      <w:lvlText w:val=""/>
      <w:lvlJc w:val="left"/>
    </w:lvl>
    <w:lvl w:ilvl="3" w:tplc="7FA8BD96">
      <w:numFmt w:val="decimal"/>
      <w:lvlText w:val=""/>
      <w:lvlJc w:val="left"/>
    </w:lvl>
    <w:lvl w:ilvl="4" w:tplc="A44EF2AC">
      <w:numFmt w:val="decimal"/>
      <w:lvlText w:val=""/>
      <w:lvlJc w:val="left"/>
    </w:lvl>
    <w:lvl w:ilvl="5" w:tplc="608C74CA">
      <w:numFmt w:val="decimal"/>
      <w:lvlText w:val=""/>
      <w:lvlJc w:val="left"/>
    </w:lvl>
    <w:lvl w:ilvl="6" w:tplc="EAA670EC">
      <w:numFmt w:val="decimal"/>
      <w:lvlText w:val=""/>
      <w:lvlJc w:val="left"/>
    </w:lvl>
    <w:lvl w:ilvl="7" w:tplc="66067C24">
      <w:numFmt w:val="decimal"/>
      <w:lvlText w:val=""/>
      <w:lvlJc w:val="left"/>
    </w:lvl>
    <w:lvl w:ilvl="8" w:tplc="F8F0C560">
      <w:numFmt w:val="decimal"/>
      <w:lvlText w:val=""/>
      <w:lvlJc w:val="left"/>
    </w:lvl>
  </w:abstractNum>
  <w:abstractNum w:abstractNumId="3" w15:restartNumberingAfterBreak="0">
    <w:nsid w:val="00003B25"/>
    <w:multiLevelType w:val="hybridMultilevel"/>
    <w:tmpl w:val="ED300548"/>
    <w:lvl w:ilvl="0" w:tplc="F5FE9F9E">
      <w:start w:val="1"/>
      <w:numFmt w:val="bullet"/>
      <w:lvlText w:val="-"/>
      <w:lvlJc w:val="left"/>
    </w:lvl>
    <w:lvl w:ilvl="1" w:tplc="063A2CC2">
      <w:numFmt w:val="decimal"/>
      <w:lvlText w:val=""/>
      <w:lvlJc w:val="left"/>
    </w:lvl>
    <w:lvl w:ilvl="2" w:tplc="8E585FB0">
      <w:numFmt w:val="decimal"/>
      <w:lvlText w:val=""/>
      <w:lvlJc w:val="left"/>
    </w:lvl>
    <w:lvl w:ilvl="3" w:tplc="5B52B1D4">
      <w:numFmt w:val="decimal"/>
      <w:lvlText w:val=""/>
      <w:lvlJc w:val="left"/>
    </w:lvl>
    <w:lvl w:ilvl="4" w:tplc="C3704412">
      <w:numFmt w:val="decimal"/>
      <w:lvlText w:val=""/>
      <w:lvlJc w:val="left"/>
    </w:lvl>
    <w:lvl w:ilvl="5" w:tplc="F676B19E">
      <w:numFmt w:val="decimal"/>
      <w:lvlText w:val=""/>
      <w:lvlJc w:val="left"/>
    </w:lvl>
    <w:lvl w:ilvl="6" w:tplc="7BB8E34A">
      <w:numFmt w:val="decimal"/>
      <w:lvlText w:val=""/>
      <w:lvlJc w:val="left"/>
    </w:lvl>
    <w:lvl w:ilvl="7" w:tplc="3C0E4A12">
      <w:numFmt w:val="decimal"/>
      <w:lvlText w:val=""/>
      <w:lvlJc w:val="left"/>
    </w:lvl>
    <w:lvl w:ilvl="8" w:tplc="0324BD38">
      <w:numFmt w:val="decimal"/>
      <w:lvlText w:val=""/>
      <w:lvlJc w:val="left"/>
    </w:lvl>
  </w:abstractNum>
  <w:abstractNum w:abstractNumId="4" w15:restartNumberingAfterBreak="0">
    <w:nsid w:val="0000428B"/>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5" w15:restartNumberingAfterBreak="0">
    <w:nsid w:val="00004509"/>
    <w:multiLevelType w:val="hybridMultilevel"/>
    <w:tmpl w:val="07209726"/>
    <w:lvl w:ilvl="0" w:tplc="359CEF26">
      <w:start w:val="1"/>
      <w:numFmt w:val="bullet"/>
      <w:lvlText w:val="-"/>
      <w:lvlJc w:val="left"/>
    </w:lvl>
    <w:lvl w:ilvl="1" w:tplc="263643B0">
      <w:numFmt w:val="decimal"/>
      <w:lvlText w:val=""/>
      <w:lvlJc w:val="left"/>
    </w:lvl>
    <w:lvl w:ilvl="2" w:tplc="0390278A">
      <w:numFmt w:val="decimal"/>
      <w:lvlText w:val=""/>
      <w:lvlJc w:val="left"/>
    </w:lvl>
    <w:lvl w:ilvl="3" w:tplc="3E7A3F32">
      <w:numFmt w:val="decimal"/>
      <w:lvlText w:val=""/>
      <w:lvlJc w:val="left"/>
    </w:lvl>
    <w:lvl w:ilvl="4" w:tplc="CA0A5F4C">
      <w:numFmt w:val="decimal"/>
      <w:lvlText w:val=""/>
      <w:lvlJc w:val="left"/>
    </w:lvl>
    <w:lvl w:ilvl="5" w:tplc="6A269A22">
      <w:numFmt w:val="decimal"/>
      <w:lvlText w:val=""/>
      <w:lvlJc w:val="left"/>
    </w:lvl>
    <w:lvl w:ilvl="6" w:tplc="B0A2C4CE">
      <w:numFmt w:val="decimal"/>
      <w:lvlText w:val=""/>
      <w:lvlJc w:val="left"/>
    </w:lvl>
    <w:lvl w:ilvl="7" w:tplc="87D44018">
      <w:numFmt w:val="decimal"/>
      <w:lvlText w:val=""/>
      <w:lvlJc w:val="left"/>
    </w:lvl>
    <w:lvl w:ilvl="8" w:tplc="38BAC87C">
      <w:numFmt w:val="decimal"/>
      <w:lvlText w:val=""/>
      <w:lvlJc w:val="left"/>
    </w:lvl>
  </w:abstractNum>
  <w:abstractNum w:abstractNumId="6" w15:restartNumberingAfterBreak="0">
    <w:nsid w:val="00005D03"/>
    <w:multiLevelType w:val="hybridMultilevel"/>
    <w:tmpl w:val="1242BC80"/>
    <w:lvl w:ilvl="0" w:tplc="1272DB4C">
      <w:start w:val="1"/>
      <w:numFmt w:val="bullet"/>
      <w:lvlText w:val="-"/>
      <w:lvlJc w:val="left"/>
    </w:lvl>
    <w:lvl w:ilvl="1" w:tplc="919C882A">
      <w:numFmt w:val="decimal"/>
      <w:lvlText w:val=""/>
      <w:lvlJc w:val="left"/>
    </w:lvl>
    <w:lvl w:ilvl="2" w:tplc="4078AE50">
      <w:numFmt w:val="decimal"/>
      <w:lvlText w:val=""/>
      <w:lvlJc w:val="left"/>
    </w:lvl>
    <w:lvl w:ilvl="3" w:tplc="DE421E86">
      <w:numFmt w:val="decimal"/>
      <w:lvlText w:val=""/>
      <w:lvlJc w:val="left"/>
    </w:lvl>
    <w:lvl w:ilvl="4" w:tplc="3BF0DA06">
      <w:numFmt w:val="decimal"/>
      <w:lvlText w:val=""/>
      <w:lvlJc w:val="left"/>
    </w:lvl>
    <w:lvl w:ilvl="5" w:tplc="9B34AB76">
      <w:numFmt w:val="decimal"/>
      <w:lvlText w:val=""/>
      <w:lvlJc w:val="left"/>
    </w:lvl>
    <w:lvl w:ilvl="6" w:tplc="82FA1150">
      <w:numFmt w:val="decimal"/>
      <w:lvlText w:val=""/>
      <w:lvlJc w:val="left"/>
    </w:lvl>
    <w:lvl w:ilvl="7" w:tplc="88B293AE">
      <w:numFmt w:val="decimal"/>
      <w:lvlText w:val=""/>
      <w:lvlJc w:val="left"/>
    </w:lvl>
    <w:lvl w:ilvl="8" w:tplc="E0F0DE32">
      <w:numFmt w:val="decimal"/>
      <w:lvlText w:val=""/>
      <w:lvlJc w:val="left"/>
    </w:lvl>
  </w:abstractNum>
  <w:abstractNum w:abstractNumId="7" w15:restartNumberingAfterBreak="0">
    <w:nsid w:val="00006E5D"/>
    <w:multiLevelType w:val="hybridMultilevel"/>
    <w:tmpl w:val="854C5D16"/>
    <w:lvl w:ilvl="0" w:tplc="684C88CA">
      <w:start w:val="1"/>
      <w:numFmt w:val="bullet"/>
      <w:lvlText w:val="-"/>
      <w:lvlJc w:val="left"/>
    </w:lvl>
    <w:lvl w:ilvl="1" w:tplc="408E07C4">
      <w:numFmt w:val="decimal"/>
      <w:lvlText w:val=""/>
      <w:lvlJc w:val="left"/>
    </w:lvl>
    <w:lvl w:ilvl="2" w:tplc="2CE6FB80">
      <w:numFmt w:val="decimal"/>
      <w:lvlText w:val=""/>
      <w:lvlJc w:val="left"/>
    </w:lvl>
    <w:lvl w:ilvl="3" w:tplc="F0FA4548">
      <w:numFmt w:val="decimal"/>
      <w:lvlText w:val=""/>
      <w:lvlJc w:val="left"/>
    </w:lvl>
    <w:lvl w:ilvl="4" w:tplc="449EC678">
      <w:numFmt w:val="decimal"/>
      <w:lvlText w:val=""/>
      <w:lvlJc w:val="left"/>
    </w:lvl>
    <w:lvl w:ilvl="5" w:tplc="8842B7EA">
      <w:numFmt w:val="decimal"/>
      <w:lvlText w:val=""/>
      <w:lvlJc w:val="left"/>
    </w:lvl>
    <w:lvl w:ilvl="6" w:tplc="097E6094">
      <w:numFmt w:val="decimal"/>
      <w:lvlText w:val=""/>
      <w:lvlJc w:val="left"/>
    </w:lvl>
    <w:lvl w:ilvl="7" w:tplc="990AA6CA">
      <w:numFmt w:val="decimal"/>
      <w:lvlText w:val=""/>
      <w:lvlJc w:val="left"/>
    </w:lvl>
    <w:lvl w:ilvl="8" w:tplc="3BDE3760">
      <w:numFmt w:val="decimal"/>
      <w:lvlText w:val=""/>
      <w:lvlJc w:val="left"/>
    </w:lvl>
  </w:abstractNum>
  <w:abstractNum w:abstractNumId="8" w15:restartNumberingAfterBreak="0">
    <w:nsid w:val="00007A5A"/>
    <w:multiLevelType w:val="hybridMultilevel"/>
    <w:tmpl w:val="AC92FB04"/>
    <w:lvl w:ilvl="0" w:tplc="6B287A20">
      <w:start w:val="1"/>
      <w:numFmt w:val="bullet"/>
      <w:lvlText w:val="-"/>
      <w:lvlJc w:val="left"/>
    </w:lvl>
    <w:lvl w:ilvl="1" w:tplc="969C76A2">
      <w:numFmt w:val="decimal"/>
      <w:lvlText w:val=""/>
      <w:lvlJc w:val="left"/>
    </w:lvl>
    <w:lvl w:ilvl="2" w:tplc="BDF4AE86">
      <w:numFmt w:val="decimal"/>
      <w:lvlText w:val=""/>
      <w:lvlJc w:val="left"/>
    </w:lvl>
    <w:lvl w:ilvl="3" w:tplc="E1A88690">
      <w:numFmt w:val="decimal"/>
      <w:lvlText w:val=""/>
      <w:lvlJc w:val="left"/>
    </w:lvl>
    <w:lvl w:ilvl="4" w:tplc="A5CE44A6">
      <w:numFmt w:val="decimal"/>
      <w:lvlText w:val=""/>
      <w:lvlJc w:val="left"/>
    </w:lvl>
    <w:lvl w:ilvl="5" w:tplc="EA927530">
      <w:numFmt w:val="decimal"/>
      <w:lvlText w:val=""/>
      <w:lvlJc w:val="left"/>
    </w:lvl>
    <w:lvl w:ilvl="6" w:tplc="181079B2">
      <w:numFmt w:val="decimal"/>
      <w:lvlText w:val=""/>
      <w:lvlJc w:val="left"/>
    </w:lvl>
    <w:lvl w:ilvl="7" w:tplc="270A309C">
      <w:numFmt w:val="decimal"/>
      <w:lvlText w:val=""/>
      <w:lvlJc w:val="left"/>
    </w:lvl>
    <w:lvl w:ilvl="8" w:tplc="24D087C4">
      <w:numFmt w:val="decimal"/>
      <w:lvlText w:val=""/>
      <w:lvlJc w:val="left"/>
    </w:lvl>
  </w:abstractNum>
  <w:abstractNum w:abstractNumId="9" w15:restartNumberingAfterBreak="0">
    <w:nsid w:val="3DCA27D8"/>
    <w:multiLevelType w:val="hybridMultilevel"/>
    <w:tmpl w:val="DA36FA74"/>
    <w:lvl w:ilvl="0" w:tplc="CBD082FE">
      <w:start w:val="1"/>
      <w:numFmt w:val="decimal"/>
      <w:lvlText w:val="%1."/>
      <w:lvlJc w:val="left"/>
    </w:lvl>
    <w:lvl w:ilvl="1" w:tplc="DC1827F2">
      <w:numFmt w:val="decimal"/>
      <w:lvlText w:val=""/>
      <w:lvlJc w:val="left"/>
    </w:lvl>
    <w:lvl w:ilvl="2" w:tplc="E61098F0">
      <w:numFmt w:val="decimal"/>
      <w:lvlText w:val=""/>
      <w:lvlJc w:val="left"/>
    </w:lvl>
    <w:lvl w:ilvl="3" w:tplc="B05650BE">
      <w:numFmt w:val="decimal"/>
      <w:lvlText w:val=""/>
      <w:lvlJc w:val="left"/>
    </w:lvl>
    <w:lvl w:ilvl="4" w:tplc="132E2650">
      <w:numFmt w:val="decimal"/>
      <w:lvlText w:val=""/>
      <w:lvlJc w:val="left"/>
    </w:lvl>
    <w:lvl w:ilvl="5" w:tplc="2BFCA606">
      <w:numFmt w:val="decimal"/>
      <w:lvlText w:val=""/>
      <w:lvlJc w:val="left"/>
    </w:lvl>
    <w:lvl w:ilvl="6" w:tplc="E77284A0">
      <w:numFmt w:val="decimal"/>
      <w:lvlText w:val=""/>
      <w:lvlJc w:val="left"/>
    </w:lvl>
    <w:lvl w:ilvl="7" w:tplc="6BEE28F0">
      <w:numFmt w:val="decimal"/>
      <w:lvlText w:val=""/>
      <w:lvlJc w:val="left"/>
    </w:lvl>
    <w:lvl w:ilvl="8" w:tplc="06680852">
      <w:numFmt w:val="decimal"/>
      <w:lvlText w:val=""/>
      <w:lvlJc w:val="left"/>
    </w:lvl>
  </w:abstractNum>
  <w:abstractNum w:abstractNumId="10" w15:restartNumberingAfterBreak="0">
    <w:nsid w:val="4218650E"/>
    <w:multiLevelType w:val="hybridMultilevel"/>
    <w:tmpl w:val="4DD2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31FE1"/>
    <w:multiLevelType w:val="hybridMultilevel"/>
    <w:tmpl w:val="629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0"/>
  </w:num>
  <w:num w:numId="6">
    <w:abstractNumId w:val="3"/>
  </w:num>
  <w:num w:numId="7">
    <w:abstractNumId w:val="2"/>
  </w:num>
  <w:num w:numId="8">
    <w:abstractNumId w:val="9"/>
  </w:num>
  <w:num w:numId="9">
    <w:abstractNumId w:val="7"/>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0E6C05"/>
    <w:rsid w:val="0010582F"/>
    <w:rsid w:val="002A2747"/>
    <w:rsid w:val="002F2E6F"/>
    <w:rsid w:val="00504D5C"/>
    <w:rsid w:val="007F4093"/>
    <w:rsid w:val="00B34E29"/>
    <w:rsid w:val="00B801BA"/>
    <w:rsid w:val="00C17D86"/>
    <w:rsid w:val="00C8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2E30CB5B-3AF7-4991-B7E7-5B63C1BD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graphic-detail/2018/06/07/the-stark-relationship-between-income-inequality-and-crime" TargetMode="External"/><Relationship Id="rId13" Type="http://schemas.openxmlformats.org/officeDocument/2006/relationships/hyperlink" Target="https://www.theguardian.com/teacher-network/2018/may/26/secret-teacher-history-bias-school-fear-student-future" TargetMode="External"/><Relationship Id="rId3" Type="http://schemas.openxmlformats.org/officeDocument/2006/relationships/settings" Target="settings.xml"/><Relationship Id="rId7" Type="http://schemas.openxmlformats.org/officeDocument/2006/relationships/hyperlink" Target="https://www.theatlantic.com/family/archive/2018/06/marshmallow-test/561779/" TargetMode="External"/><Relationship Id="rId12" Type="http://schemas.openxmlformats.org/officeDocument/2006/relationships/hyperlink" Target="https://www.bbc.co.uk/news/uk-england-london-4421474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graph.co.uk/women/womens-life/10857716/Britains-gangster-girls-The-dark-side-of-female-empowerment-The-rise-of-women-and-females-running-gang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news/entertainment-arts-44370240" TargetMode="External"/><Relationship Id="rId4" Type="http://schemas.openxmlformats.org/officeDocument/2006/relationships/webSettings" Target="webSettings.xml"/><Relationship Id="rId9" Type="http://schemas.openxmlformats.org/officeDocument/2006/relationships/hyperlink" Target="https://www.theguardian.com/society/2017/may/24/nhs-faces-staggering-increase-in-cost-of-elderly-care-academics-warn-dement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BReynolds</cp:lastModifiedBy>
  <cp:revision>5</cp:revision>
  <dcterms:created xsi:type="dcterms:W3CDTF">2020-03-31T08:48:00Z</dcterms:created>
  <dcterms:modified xsi:type="dcterms:W3CDTF">2020-04-06T07:35:00Z</dcterms:modified>
</cp:coreProperties>
</file>